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70B0" w14:textId="5EA2B145" w:rsidR="0045069F" w:rsidRPr="0038622D" w:rsidRDefault="00DC32C6" w:rsidP="00D173C1">
      <w:pPr>
        <w:spacing w:after="0" w:line="240" w:lineRule="auto"/>
        <w:jc w:val="center"/>
        <w:rPr>
          <w:rFonts w:cstheme="minorHAnsi"/>
          <w:b/>
          <w:sz w:val="28"/>
        </w:rPr>
      </w:pPr>
      <w:r>
        <w:rPr>
          <w:rFonts w:cstheme="minorHAnsi"/>
          <w:b/>
          <w:sz w:val="28"/>
        </w:rPr>
        <w:t>Privacy Notice</w:t>
      </w:r>
      <w:r w:rsidR="00FD69CE">
        <w:rPr>
          <w:rFonts w:cstheme="minorHAnsi"/>
          <w:b/>
          <w:sz w:val="28"/>
        </w:rPr>
        <w:t xml:space="preserve"> </w:t>
      </w:r>
      <w:r w:rsidR="002A6DA4">
        <w:rPr>
          <w:rFonts w:cstheme="minorHAnsi"/>
          <w:b/>
          <w:sz w:val="28"/>
        </w:rPr>
        <w:t>–</w:t>
      </w:r>
      <w:r w:rsidR="00916255">
        <w:rPr>
          <w:rFonts w:cstheme="minorHAnsi"/>
          <w:b/>
          <w:sz w:val="28"/>
        </w:rPr>
        <w:t xml:space="preserve"> </w:t>
      </w:r>
      <w:r w:rsidR="002A6DA4">
        <w:rPr>
          <w:rFonts w:cstheme="minorHAnsi"/>
          <w:b/>
          <w:sz w:val="28"/>
        </w:rPr>
        <w:t>Job Applicants</w:t>
      </w:r>
    </w:p>
    <w:p w14:paraId="4C02E116" w14:textId="77777777" w:rsidR="00D173C1" w:rsidRPr="00D173C1" w:rsidRDefault="00D173C1" w:rsidP="00D173C1">
      <w:pPr>
        <w:spacing w:after="0" w:line="276" w:lineRule="auto"/>
        <w:jc w:val="center"/>
        <w:rPr>
          <w:rFonts w:cstheme="minorHAnsi"/>
          <w:spacing w:val="16"/>
        </w:rPr>
      </w:pPr>
    </w:p>
    <w:p w14:paraId="6BD563DD" w14:textId="620B12F9" w:rsidR="00A94ED0" w:rsidRDefault="00A94ED0" w:rsidP="0038622D">
      <w:pPr>
        <w:pStyle w:val="ListParagraph"/>
        <w:numPr>
          <w:ilvl w:val="0"/>
          <w:numId w:val="5"/>
        </w:numPr>
        <w:rPr>
          <w:b/>
          <w:sz w:val="24"/>
        </w:rPr>
      </w:pPr>
      <w:r>
        <w:rPr>
          <w:b/>
          <w:sz w:val="24"/>
        </w:rPr>
        <w:t>Introduction</w:t>
      </w:r>
    </w:p>
    <w:p w14:paraId="5DE3BEA2" w14:textId="27374784" w:rsidR="00A94ED0" w:rsidRPr="00D20386" w:rsidRDefault="00057219" w:rsidP="003D39F9">
      <w:pPr>
        <w:spacing w:after="0" w:line="240" w:lineRule="auto"/>
        <w:ind w:left="357"/>
      </w:pPr>
      <w:r w:rsidRPr="00D20386">
        <w:t xml:space="preserve">EcoNorth </w:t>
      </w:r>
      <w:r w:rsidR="00A94ED0" w:rsidRPr="00D20386">
        <w:t xml:space="preserve">takes </w:t>
      </w:r>
      <w:r w:rsidR="0004743A" w:rsidRPr="00D20386">
        <w:t>privacy</w:t>
      </w:r>
      <w:r w:rsidR="00A94ED0" w:rsidRPr="00D20386">
        <w:t xml:space="preserve"> very seriously</w:t>
      </w:r>
      <w:r w:rsidR="0004743A" w:rsidRPr="00D20386">
        <w:t xml:space="preserve"> and is committed to the robust protection of your personal data</w:t>
      </w:r>
      <w:r w:rsidR="00A94ED0" w:rsidRPr="00D20386">
        <w:t xml:space="preserve">. </w:t>
      </w:r>
      <w:r w:rsidR="0004743A" w:rsidRPr="00D20386">
        <w:t xml:space="preserve">This Privacy Notice explains the </w:t>
      </w:r>
      <w:r w:rsidR="000D4948" w:rsidRPr="00D20386">
        <w:t xml:space="preserve">personal data we process, how </w:t>
      </w:r>
      <w:r w:rsidR="00345EA6" w:rsidRPr="00D20386">
        <w:t>we</w:t>
      </w:r>
      <w:r w:rsidR="000D4948" w:rsidRPr="00D20386">
        <w:t xml:space="preserve"> process it and for what purposes</w:t>
      </w:r>
      <w:r w:rsidR="00300E02" w:rsidRPr="00D20386">
        <w:t xml:space="preserve">, and is </w:t>
      </w:r>
      <w:r w:rsidR="000D4948" w:rsidRPr="00D20386">
        <w:t>i</w:t>
      </w:r>
      <w:r w:rsidR="00300E02" w:rsidRPr="00D20386">
        <w:t xml:space="preserve">n line with </w:t>
      </w:r>
      <w:r w:rsidR="003C2702">
        <w:t>current data protection laws</w:t>
      </w:r>
      <w:r w:rsidR="00300E02" w:rsidRPr="00D20386">
        <w:t>.</w:t>
      </w:r>
      <w:r w:rsidR="001D0E23" w:rsidRPr="00D20386">
        <w:t xml:space="preserve"> It applies to all EcoNorth’s </w:t>
      </w:r>
      <w:r w:rsidR="00D20386" w:rsidRPr="00D20386">
        <w:t>job applicants</w:t>
      </w:r>
      <w:r w:rsidR="001D0E23" w:rsidRPr="00D20386">
        <w:t>.</w:t>
      </w:r>
    </w:p>
    <w:p w14:paraId="3FABF742" w14:textId="77777777" w:rsidR="003D39F9" w:rsidRPr="00D20386" w:rsidRDefault="003D39F9" w:rsidP="003D39F9">
      <w:pPr>
        <w:spacing w:after="0" w:line="240" w:lineRule="auto"/>
        <w:ind w:left="357"/>
      </w:pPr>
    </w:p>
    <w:p w14:paraId="69083735" w14:textId="0AE43F94" w:rsidR="00A20F6C" w:rsidRPr="00D20386" w:rsidRDefault="002528CC" w:rsidP="0038622D">
      <w:pPr>
        <w:pStyle w:val="ListParagraph"/>
        <w:numPr>
          <w:ilvl w:val="0"/>
          <w:numId w:val="5"/>
        </w:numPr>
        <w:rPr>
          <w:b/>
          <w:sz w:val="24"/>
        </w:rPr>
      </w:pPr>
      <w:r w:rsidRPr="00D20386">
        <w:rPr>
          <w:b/>
          <w:sz w:val="24"/>
        </w:rPr>
        <w:t>Company Registration</w:t>
      </w:r>
    </w:p>
    <w:p w14:paraId="308E33EB" w14:textId="77777777" w:rsidR="00A20F6C" w:rsidRPr="00D20386" w:rsidRDefault="00A20F6C" w:rsidP="00A20F6C">
      <w:pPr>
        <w:pStyle w:val="ListParagraph"/>
        <w:spacing w:after="0" w:line="240" w:lineRule="auto"/>
        <w:ind w:left="360"/>
      </w:pPr>
    </w:p>
    <w:p w14:paraId="5D2E270E" w14:textId="0EBF6621" w:rsidR="00292C37" w:rsidRPr="00D20386" w:rsidRDefault="00107662" w:rsidP="001D6F4C">
      <w:pPr>
        <w:spacing w:after="0" w:line="240" w:lineRule="auto"/>
        <w:ind w:left="360"/>
      </w:pPr>
      <w:r w:rsidRPr="00D20386">
        <w:t>EcoNorth is a professional consultancy that provides a complete ecological service for development and infrastructure projects across the UK and Ireland. Services include protected species surveys, licensing and mitigation, all ecological assessments, land management, Clerk of Works and GIS mapping.</w:t>
      </w:r>
    </w:p>
    <w:p w14:paraId="5E4C53DC" w14:textId="77777777" w:rsidR="001D6F4C" w:rsidRPr="00D20386" w:rsidRDefault="001D6F4C" w:rsidP="001D6F4C">
      <w:pPr>
        <w:spacing w:after="0" w:line="240" w:lineRule="auto"/>
        <w:ind w:left="360"/>
      </w:pPr>
    </w:p>
    <w:p w14:paraId="63622C6A" w14:textId="5FBDB06E" w:rsidR="001D6F4C" w:rsidRPr="00D20386" w:rsidRDefault="00107662" w:rsidP="001D6F4C">
      <w:pPr>
        <w:spacing w:after="0" w:line="240" w:lineRule="auto"/>
        <w:ind w:left="360"/>
      </w:pPr>
      <w:r w:rsidRPr="00D20386">
        <w:t xml:space="preserve">EcoNorth is registered </w:t>
      </w:r>
      <w:r w:rsidR="00A67C3D" w:rsidRPr="00D20386">
        <w:t>at</w:t>
      </w:r>
      <w:r w:rsidRPr="00D20386">
        <w:t xml:space="preserve"> Companies House (registration number 2274277). Our registered office is 11 Enterprise Court, Cramlington, Northumberland, NE23 1LZ</w:t>
      </w:r>
      <w:r w:rsidR="0048654C">
        <w:t>, United Kingdom</w:t>
      </w:r>
      <w:r w:rsidRPr="00D20386">
        <w:t>.</w:t>
      </w:r>
    </w:p>
    <w:p w14:paraId="2C510BE1" w14:textId="3C417A2D" w:rsidR="00107662" w:rsidRPr="00D20386" w:rsidRDefault="00107662" w:rsidP="001D6F4C">
      <w:pPr>
        <w:spacing w:after="0" w:line="240" w:lineRule="auto"/>
        <w:ind w:left="360"/>
      </w:pPr>
    </w:p>
    <w:p w14:paraId="36149138" w14:textId="4638AD3B" w:rsidR="00107662" w:rsidRPr="00D20386" w:rsidRDefault="00107662" w:rsidP="001D6F4C">
      <w:pPr>
        <w:spacing w:after="0" w:line="240" w:lineRule="auto"/>
        <w:ind w:left="360"/>
      </w:pPr>
      <w:r w:rsidRPr="00D20386">
        <w:t>EcoNorth is registered with the Information Commissioner’s Office (ICO) as a Data Controller.  Our registration number is ZA481793.</w:t>
      </w:r>
    </w:p>
    <w:p w14:paraId="0A0F9A89" w14:textId="77777777" w:rsidR="002E7A69" w:rsidRPr="00D20386" w:rsidRDefault="002E7A69" w:rsidP="00A20F6C">
      <w:pPr>
        <w:pStyle w:val="ListParagraph"/>
        <w:ind w:left="360"/>
        <w:rPr>
          <w:b/>
          <w:sz w:val="24"/>
        </w:rPr>
      </w:pPr>
    </w:p>
    <w:p w14:paraId="6BAD005F" w14:textId="243D1F62" w:rsidR="00A20F6C" w:rsidRPr="00D20386" w:rsidRDefault="00CD3FE0" w:rsidP="0038622D">
      <w:pPr>
        <w:pStyle w:val="ListParagraph"/>
        <w:numPr>
          <w:ilvl w:val="0"/>
          <w:numId w:val="5"/>
        </w:numPr>
        <w:rPr>
          <w:b/>
          <w:sz w:val="24"/>
        </w:rPr>
      </w:pPr>
      <w:r w:rsidRPr="00D20386">
        <w:rPr>
          <w:b/>
          <w:sz w:val="24"/>
        </w:rPr>
        <w:t>Definitions</w:t>
      </w:r>
    </w:p>
    <w:p w14:paraId="7D356D4B" w14:textId="77777777" w:rsidR="002E7A69" w:rsidRPr="00D20386" w:rsidRDefault="002E7A69" w:rsidP="002E7A69">
      <w:pPr>
        <w:pStyle w:val="ListParagraph"/>
        <w:ind w:left="360"/>
        <w:rPr>
          <w:b/>
          <w:sz w:val="24"/>
        </w:rPr>
      </w:pPr>
    </w:p>
    <w:p w14:paraId="52F80EB1" w14:textId="18A750B3" w:rsidR="00057219" w:rsidRPr="00D20386" w:rsidRDefault="00057219" w:rsidP="002E7A69">
      <w:pPr>
        <w:pStyle w:val="ListParagraph"/>
        <w:spacing w:after="0" w:line="240" w:lineRule="auto"/>
        <w:ind w:left="360"/>
      </w:pPr>
      <w:r w:rsidRPr="00D20386">
        <w:t xml:space="preserve">“EcoNorth” or “we” </w:t>
      </w:r>
      <w:r w:rsidR="00B84412" w:rsidRPr="00D20386">
        <w:t xml:space="preserve">or “us” </w:t>
      </w:r>
      <w:r w:rsidR="00BC2ACE" w:rsidRPr="00D20386">
        <w:t xml:space="preserve">or “our” </w:t>
      </w:r>
      <w:r w:rsidRPr="00D20386">
        <w:t>means EcoNorth Ltd.</w:t>
      </w:r>
    </w:p>
    <w:p w14:paraId="0CD550EE" w14:textId="77777777" w:rsidR="00057219" w:rsidRPr="00D20386" w:rsidRDefault="00057219" w:rsidP="002E7A69">
      <w:pPr>
        <w:pStyle w:val="ListParagraph"/>
        <w:spacing w:after="0" w:line="240" w:lineRule="auto"/>
        <w:ind w:left="360"/>
      </w:pPr>
    </w:p>
    <w:p w14:paraId="7B9C6C53" w14:textId="679F7FE6" w:rsidR="00A20F6C" w:rsidRDefault="003601D9" w:rsidP="002E7A69">
      <w:pPr>
        <w:pStyle w:val="ListParagraph"/>
        <w:spacing w:after="0" w:line="240" w:lineRule="auto"/>
        <w:ind w:left="360"/>
      </w:pPr>
      <w:r w:rsidRPr="00D20386">
        <w:t>“</w:t>
      </w:r>
      <w:r w:rsidR="000A4751" w:rsidRPr="00D20386">
        <w:t>Personal data</w:t>
      </w:r>
      <w:r w:rsidRPr="00D20386">
        <w:t>”</w:t>
      </w:r>
      <w:r w:rsidR="000A4751" w:rsidRPr="00D20386">
        <w:t xml:space="preserve"> means any information relating to an identified or identifiable natural person</w:t>
      </w:r>
      <w:r w:rsidR="00D7186D" w:rsidRPr="00D20386">
        <w:t>.  A</w:t>
      </w:r>
      <w:r w:rsidR="00654FF4" w:rsidRPr="00D20386">
        <w:t>n identifiable natural person is one who can be identified directly or indirectly, in particular by reference to an identifier such as a</w:t>
      </w:r>
      <w:r w:rsidR="009C721F" w:rsidRPr="00D20386">
        <w:t xml:space="preserve"> name, identification number, location data, online identifier or to one or more factors specific to the physical, physiological, genetic, mental, economic, cultural or social identity of that natural person.</w:t>
      </w:r>
    </w:p>
    <w:p w14:paraId="6CFA9A28" w14:textId="64F8D72E" w:rsidR="001446E3" w:rsidRDefault="001446E3" w:rsidP="002E7A69">
      <w:pPr>
        <w:pStyle w:val="ListParagraph"/>
        <w:spacing w:after="0" w:line="240" w:lineRule="auto"/>
        <w:ind w:left="360"/>
      </w:pPr>
    </w:p>
    <w:p w14:paraId="2004F77C" w14:textId="0B264325" w:rsidR="007830D8" w:rsidRDefault="007830D8" w:rsidP="007830D8">
      <w:pPr>
        <w:pStyle w:val="ListParagraph"/>
        <w:spacing w:after="0" w:line="240" w:lineRule="auto"/>
        <w:ind w:left="360"/>
      </w:pPr>
      <w:r w:rsidRPr="00454F8C">
        <w:t xml:space="preserve">“Special category data” means sensitive personal data which includes racial or ethnic origin, political opinions, religious or philosophical beliefs, dietary choices, trade union membership, physical or mental wellbeing, a Data Subject’s sex, gender identify or sexual orientation and the processing of genetic data or biometric data for the purpose of uniquely identifying a Data Subject. In order to lawfully process special category data, both a lawful basis under Article 6 of the GDPR and a separate </w:t>
      </w:r>
      <w:r>
        <w:t>condition for processing under Article 9 must be identified; these do not have to be linked.</w:t>
      </w:r>
    </w:p>
    <w:p w14:paraId="28B45651" w14:textId="29601953" w:rsidR="000A4751" w:rsidRPr="00D20386" w:rsidRDefault="000A4751" w:rsidP="002E7A69">
      <w:pPr>
        <w:pStyle w:val="ListParagraph"/>
        <w:spacing w:after="0" w:line="240" w:lineRule="auto"/>
        <w:ind w:left="360"/>
      </w:pPr>
    </w:p>
    <w:p w14:paraId="46DCB9FE" w14:textId="579B7717" w:rsidR="009933AC" w:rsidRPr="00D20386" w:rsidRDefault="003601D9" w:rsidP="009933AC">
      <w:pPr>
        <w:pStyle w:val="ListParagraph"/>
        <w:spacing w:after="0" w:line="240" w:lineRule="auto"/>
        <w:ind w:left="360"/>
      </w:pPr>
      <w:r w:rsidRPr="00D20386">
        <w:t>“</w:t>
      </w:r>
      <w:r w:rsidR="000A4751" w:rsidRPr="00D20386">
        <w:t>Data Controller</w:t>
      </w:r>
      <w:r w:rsidRPr="00D20386">
        <w:t>”</w:t>
      </w:r>
      <w:r w:rsidR="00B87FEE" w:rsidRPr="00D20386">
        <w:t xml:space="preserve"> means the natural or legal person, public authority, agency or other body which, alone or jointly with others, determines the purposes and means of the processing of personal data. </w:t>
      </w:r>
    </w:p>
    <w:p w14:paraId="2BE9194B" w14:textId="77777777" w:rsidR="009933AC" w:rsidRPr="00D20386" w:rsidRDefault="009933AC" w:rsidP="009933AC">
      <w:pPr>
        <w:pStyle w:val="ListParagraph"/>
        <w:spacing w:after="0" w:line="240" w:lineRule="auto"/>
        <w:ind w:left="360"/>
      </w:pPr>
    </w:p>
    <w:p w14:paraId="3A0728B6" w14:textId="55EA8FB2" w:rsidR="009933AC" w:rsidRPr="00D20386" w:rsidRDefault="003601D9" w:rsidP="009933AC">
      <w:pPr>
        <w:pStyle w:val="ListParagraph"/>
        <w:spacing w:after="0" w:line="240" w:lineRule="auto"/>
        <w:ind w:left="360"/>
      </w:pPr>
      <w:r w:rsidRPr="00D20386">
        <w:t>“</w:t>
      </w:r>
      <w:r w:rsidR="0064009C" w:rsidRPr="00D20386">
        <w:t>Data Subject</w:t>
      </w:r>
      <w:r w:rsidRPr="00D20386">
        <w:t>”</w:t>
      </w:r>
      <w:r w:rsidR="009933AC" w:rsidRPr="00D20386">
        <w:t xml:space="preserve"> </w:t>
      </w:r>
      <w:r w:rsidR="008E1091" w:rsidRPr="00D20386">
        <w:t>means</w:t>
      </w:r>
      <w:r w:rsidR="009933AC" w:rsidRPr="00D20386">
        <w:t xml:space="preserve"> an individual on whom data is collected and processed. This can be an organisation’s customers, contractors, suppliers and employees</w:t>
      </w:r>
      <w:r w:rsidR="007830D8">
        <w:t xml:space="preserve"> for example</w:t>
      </w:r>
      <w:r w:rsidR="009933AC" w:rsidRPr="00D20386">
        <w:t>.</w:t>
      </w:r>
    </w:p>
    <w:p w14:paraId="7F346E82" w14:textId="5ADB2196" w:rsidR="000A4751" w:rsidRPr="00D20386" w:rsidRDefault="000A4751" w:rsidP="002E7A69">
      <w:pPr>
        <w:pStyle w:val="ListParagraph"/>
        <w:spacing w:after="0" w:line="240" w:lineRule="auto"/>
        <w:ind w:left="360"/>
      </w:pPr>
    </w:p>
    <w:p w14:paraId="71C58119" w14:textId="2B72657B" w:rsidR="000A4751" w:rsidRPr="00D20386" w:rsidRDefault="00BE5176" w:rsidP="00C75FA7">
      <w:pPr>
        <w:pStyle w:val="ListParagraph"/>
        <w:spacing w:after="0" w:line="240" w:lineRule="auto"/>
        <w:ind w:left="360"/>
      </w:pPr>
      <w:r>
        <w:t>“</w:t>
      </w:r>
      <w:r w:rsidR="003601D9" w:rsidRPr="00D20386">
        <w:t>P</w:t>
      </w:r>
      <w:r w:rsidR="000A4751" w:rsidRPr="00D20386">
        <w:t>rocessing</w:t>
      </w:r>
      <w:r w:rsidR="003601D9" w:rsidRPr="00D20386">
        <w:t>”</w:t>
      </w:r>
      <w:r w:rsidR="000A4751" w:rsidRPr="00D20386">
        <w:t xml:space="preserve"> means any operation or set of operations performed on personal data or on sets of personal data, whether </w:t>
      </w:r>
      <w:r w:rsidR="00353916" w:rsidRPr="00D20386">
        <w:t xml:space="preserve">or not </w:t>
      </w:r>
      <w:r w:rsidR="000A4751" w:rsidRPr="00D20386">
        <w:t>by automated means such as collection, recording, organisation</w:t>
      </w:r>
      <w:r w:rsidR="00353916" w:rsidRPr="00D20386">
        <w:t xml:space="preserve">, </w:t>
      </w:r>
      <w:r w:rsidR="00353916" w:rsidRPr="00D20386">
        <w:lastRenderedPageBreak/>
        <w:t>structuring, storage, adaptation or alteration, retrieval, consultation, use, disclosure by transmission, dissemination or otherwise making available, alignment or combination, restriction, erasure or destruction.</w:t>
      </w:r>
    </w:p>
    <w:p w14:paraId="1FAF907D" w14:textId="24D3B2CC" w:rsidR="000A4751" w:rsidRPr="00D20386" w:rsidRDefault="000A4751" w:rsidP="002E7A69">
      <w:pPr>
        <w:pStyle w:val="ListParagraph"/>
        <w:spacing w:after="0" w:line="240" w:lineRule="auto"/>
        <w:ind w:left="360"/>
      </w:pPr>
    </w:p>
    <w:p w14:paraId="2581D7F8" w14:textId="6FAA145F" w:rsidR="00D173C1" w:rsidRPr="00D20386" w:rsidRDefault="004C5F93" w:rsidP="0038622D">
      <w:pPr>
        <w:pStyle w:val="ListParagraph"/>
        <w:numPr>
          <w:ilvl w:val="0"/>
          <w:numId w:val="5"/>
        </w:numPr>
        <w:rPr>
          <w:b/>
          <w:sz w:val="24"/>
        </w:rPr>
      </w:pPr>
      <w:r w:rsidRPr="00D20386">
        <w:rPr>
          <w:b/>
          <w:sz w:val="24"/>
        </w:rPr>
        <w:t>Privacy Promise</w:t>
      </w:r>
    </w:p>
    <w:p w14:paraId="1B3912D6" w14:textId="77777777" w:rsidR="008B786C" w:rsidRPr="00D20386" w:rsidRDefault="008B786C" w:rsidP="008B786C">
      <w:pPr>
        <w:pStyle w:val="ListParagraph"/>
        <w:spacing w:after="0" w:line="240" w:lineRule="auto"/>
        <w:ind w:left="360"/>
      </w:pPr>
    </w:p>
    <w:p w14:paraId="08CA13DE" w14:textId="1DF26965" w:rsidR="008B786C" w:rsidRPr="00D20386" w:rsidRDefault="00A1536D" w:rsidP="008B786C">
      <w:pPr>
        <w:pStyle w:val="ListParagraph"/>
        <w:spacing w:after="0" w:line="240" w:lineRule="auto"/>
        <w:ind w:left="360"/>
      </w:pPr>
      <w:r w:rsidRPr="00D20386">
        <w:t>EcoNorth promise</w:t>
      </w:r>
      <w:r w:rsidR="00A94ED0" w:rsidRPr="00D20386">
        <w:t>s</w:t>
      </w:r>
      <w:r w:rsidRPr="00D20386">
        <w:t xml:space="preserve"> to:</w:t>
      </w:r>
    </w:p>
    <w:p w14:paraId="6F6836AC" w14:textId="77777777" w:rsidR="006A5E6C" w:rsidRPr="00D20386" w:rsidRDefault="006A5E6C" w:rsidP="008B786C">
      <w:pPr>
        <w:pStyle w:val="ListParagraph"/>
        <w:spacing w:after="0" w:line="240" w:lineRule="auto"/>
        <w:ind w:left="360"/>
      </w:pPr>
    </w:p>
    <w:p w14:paraId="58391B43" w14:textId="59135760" w:rsidR="00C0612E" w:rsidRPr="00D20386" w:rsidRDefault="00DD1EC4" w:rsidP="00A1536D">
      <w:pPr>
        <w:pStyle w:val="ListParagraph"/>
        <w:numPr>
          <w:ilvl w:val="0"/>
          <w:numId w:val="12"/>
        </w:numPr>
        <w:spacing w:after="0" w:line="240" w:lineRule="auto"/>
      </w:pPr>
      <w:r w:rsidRPr="00D20386">
        <w:t>P</w:t>
      </w:r>
      <w:r w:rsidR="00041B39" w:rsidRPr="00D20386">
        <w:t>rocess personal data fairly</w:t>
      </w:r>
      <w:r w:rsidR="00415A0C" w:rsidRPr="00D20386">
        <w:t xml:space="preserve">, lawfully and </w:t>
      </w:r>
      <w:r w:rsidR="00041B39" w:rsidRPr="00D20386">
        <w:t>transpar</w:t>
      </w:r>
      <w:r w:rsidR="00415A0C" w:rsidRPr="00D20386">
        <w:t>e</w:t>
      </w:r>
      <w:r w:rsidR="00041B39" w:rsidRPr="00D20386">
        <w:t>ntly</w:t>
      </w:r>
      <w:r w:rsidR="00C0612E" w:rsidRPr="00D20386">
        <w:t>.</w:t>
      </w:r>
    </w:p>
    <w:p w14:paraId="560BF469" w14:textId="77777777" w:rsidR="003E4B98" w:rsidRPr="00D20386" w:rsidRDefault="003E4B98" w:rsidP="003E4B98">
      <w:pPr>
        <w:pStyle w:val="ListParagraph"/>
        <w:spacing w:after="0" w:line="240" w:lineRule="auto"/>
      </w:pPr>
    </w:p>
    <w:p w14:paraId="03D898F5" w14:textId="357592F9" w:rsidR="00C0612E" w:rsidRPr="00D20386" w:rsidRDefault="00DD1EC4" w:rsidP="00F63FCB">
      <w:pPr>
        <w:pStyle w:val="ListParagraph"/>
        <w:numPr>
          <w:ilvl w:val="0"/>
          <w:numId w:val="12"/>
        </w:numPr>
        <w:spacing w:after="0" w:line="240" w:lineRule="auto"/>
      </w:pPr>
      <w:r w:rsidRPr="00D20386">
        <w:t>P</w:t>
      </w:r>
      <w:r w:rsidR="00F63FCB" w:rsidRPr="00D20386">
        <w:t xml:space="preserve">rocess personal data for </w:t>
      </w:r>
      <w:r w:rsidR="00091AA8" w:rsidRPr="00D20386">
        <w:t xml:space="preserve">the </w:t>
      </w:r>
      <w:r w:rsidR="00F63FCB" w:rsidRPr="00D20386">
        <w:t>legitimate purpose</w:t>
      </w:r>
      <w:r w:rsidR="00091AA8" w:rsidRPr="00D20386">
        <w:t xml:space="preserve"> for which that personal data was originally collected</w:t>
      </w:r>
      <w:r w:rsidR="00F63FCB" w:rsidRPr="00D20386">
        <w:t>.</w:t>
      </w:r>
      <w:r w:rsidR="00C0612E" w:rsidRPr="00D20386">
        <w:t xml:space="preserve"> </w:t>
      </w:r>
    </w:p>
    <w:p w14:paraId="71A50C18" w14:textId="6639F72E" w:rsidR="00C0612E" w:rsidRPr="00D20386" w:rsidRDefault="00C0612E" w:rsidP="00C0612E">
      <w:pPr>
        <w:pStyle w:val="ListParagraph"/>
        <w:spacing w:after="0" w:line="240" w:lineRule="auto"/>
        <w:ind w:left="360"/>
      </w:pPr>
    </w:p>
    <w:p w14:paraId="2CED1909" w14:textId="20627368" w:rsidR="009F0559" w:rsidRPr="00D20386" w:rsidRDefault="00DD1EC4" w:rsidP="009F0559">
      <w:pPr>
        <w:pStyle w:val="ListParagraph"/>
        <w:numPr>
          <w:ilvl w:val="0"/>
          <w:numId w:val="12"/>
        </w:numPr>
        <w:spacing w:after="0" w:line="240" w:lineRule="auto"/>
      </w:pPr>
      <w:r w:rsidRPr="00D20386">
        <w:t>O</w:t>
      </w:r>
      <w:r w:rsidR="0043404A" w:rsidRPr="00D20386">
        <w:t>nly collect</w:t>
      </w:r>
      <w:r w:rsidR="00A5076E" w:rsidRPr="00D20386">
        <w:t xml:space="preserve"> personal data that is essential </w:t>
      </w:r>
      <w:r w:rsidR="00664358" w:rsidRPr="00D20386">
        <w:t>for the fulfilment of that</w:t>
      </w:r>
      <w:r w:rsidR="00A5076E" w:rsidRPr="00D20386">
        <w:t xml:space="preserve"> legitimate purpose</w:t>
      </w:r>
      <w:r w:rsidR="00C16CE3" w:rsidRPr="00D20386">
        <w:t>.</w:t>
      </w:r>
    </w:p>
    <w:p w14:paraId="49D1886F" w14:textId="77777777" w:rsidR="00A5076E" w:rsidRPr="00D20386" w:rsidRDefault="00A5076E" w:rsidP="00A5076E">
      <w:pPr>
        <w:pStyle w:val="ListParagraph"/>
      </w:pPr>
    </w:p>
    <w:p w14:paraId="780097EE" w14:textId="145A5821" w:rsidR="00A5076E" w:rsidRPr="00D20386" w:rsidRDefault="00DD1EC4" w:rsidP="009F0559">
      <w:pPr>
        <w:pStyle w:val="ListParagraph"/>
        <w:numPr>
          <w:ilvl w:val="0"/>
          <w:numId w:val="12"/>
        </w:numPr>
        <w:spacing w:after="0" w:line="240" w:lineRule="auto"/>
      </w:pPr>
      <w:r w:rsidRPr="00D20386">
        <w:t>R</w:t>
      </w:r>
      <w:r w:rsidR="00A5076E" w:rsidRPr="00D20386">
        <w:t xml:space="preserve">etain personal data only when necessary and delete it once its legitimate purpose has been fulfilled.  </w:t>
      </w:r>
    </w:p>
    <w:p w14:paraId="67275A9D" w14:textId="77777777" w:rsidR="0043404A" w:rsidRPr="00D20386" w:rsidRDefault="0043404A" w:rsidP="0043404A">
      <w:pPr>
        <w:pStyle w:val="ListParagraph"/>
      </w:pPr>
    </w:p>
    <w:p w14:paraId="365E9FDB" w14:textId="65F52401" w:rsidR="0043404A" w:rsidRPr="00D20386" w:rsidRDefault="00DD1EC4" w:rsidP="009F0559">
      <w:pPr>
        <w:pStyle w:val="ListParagraph"/>
        <w:numPr>
          <w:ilvl w:val="0"/>
          <w:numId w:val="12"/>
        </w:numPr>
        <w:spacing w:after="0" w:line="240" w:lineRule="auto"/>
      </w:pPr>
      <w:r w:rsidRPr="00D20386">
        <w:t>E</w:t>
      </w:r>
      <w:r w:rsidR="0043404A" w:rsidRPr="00D20386">
        <w:t>nsure all personal data that is processed is accurate and kept up to date.</w:t>
      </w:r>
    </w:p>
    <w:p w14:paraId="32A58167" w14:textId="77777777" w:rsidR="00176A26" w:rsidRPr="00D20386" w:rsidRDefault="00176A26" w:rsidP="00176A26">
      <w:pPr>
        <w:pStyle w:val="ListParagraph"/>
      </w:pPr>
    </w:p>
    <w:p w14:paraId="61812641" w14:textId="42761994" w:rsidR="00176A26" w:rsidRPr="00D20386" w:rsidRDefault="00DD1EC4" w:rsidP="009F0559">
      <w:pPr>
        <w:pStyle w:val="ListParagraph"/>
        <w:numPr>
          <w:ilvl w:val="0"/>
          <w:numId w:val="12"/>
        </w:numPr>
        <w:spacing w:after="0" w:line="240" w:lineRule="auto"/>
      </w:pPr>
      <w:r w:rsidRPr="00D20386">
        <w:t>E</w:t>
      </w:r>
      <w:r w:rsidR="00664358" w:rsidRPr="00D20386">
        <w:t>nsure that robust</w:t>
      </w:r>
      <w:r w:rsidR="00176A26" w:rsidRPr="00D20386">
        <w:t xml:space="preserve"> </w:t>
      </w:r>
      <w:r w:rsidR="00664358" w:rsidRPr="00D20386">
        <w:t xml:space="preserve">security measures are in place to </w:t>
      </w:r>
      <w:r w:rsidR="00176A26" w:rsidRPr="00D20386">
        <w:t>protect against unauthorised or unlawful processing</w:t>
      </w:r>
      <w:r w:rsidR="00664358" w:rsidRPr="00D20386">
        <w:t xml:space="preserve"> of your personal data.</w:t>
      </w:r>
    </w:p>
    <w:p w14:paraId="336DF7D2" w14:textId="77777777" w:rsidR="00664358" w:rsidRPr="00D20386" w:rsidRDefault="00664358" w:rsidP="00664358">
      <w:pPr>
        <w:pStyle w:val="ListParagraph"/>
      </w:pPr>
    </w:p>
    <w:p w14:paraId="2FD5AD81" w14:textId="312A2B91" w:rsidR="00664358" w:rsidRPr="00D20386" w:rsidRDefault="00DD1EC4" w:rsidP="009F0559">
      <w:pPr>
        <w:pStyle w:val="ListParagraph"/>
        <w:numPr>
          <w:ilvl w:val="0"/>
          <w:numId w:val="12"/>
        </w:numPr>
        <w:spacing w:after="0" w:line="240" w:lineRule="auto"/>
      </w:pPr>
      <w:r w:rsidRPr="00D20386">
        <w:t>E</w:t>
      </w:r>
      <w:r w:rsidR="00EC005D" w:rsidRPr="00D20386">
        <w:t>nsure you know how to exercise your rights in relation to personal data.</w:t>
      </w:r>
    </w:p>
    <w:p w14:paraId="75C3EF4B" w14:textId="77777777" w:rsidR="009F0559" w:rsidRPr="00D20386" w:rsidRDefault="009F0559" w:rsidP="009F0559">
      <w:pPr>
        <w:pStyle w:val="ListParagraph"/>
        <w:spacing w:after="0" w:line="240" w:lineRule="auto"/>
      </w:pPr>
    </w:p>
    <w:p w14:paraId="7C65CEF2" w14:textId="26D001D9" w:rsidR="00027FA0" w:rsidRPr="00D20386" w:rsidRDefault="008D3A61" w:rsidP="00027FA0">
      <w:pPr>
        <w:pStyle w:val="ListParagraph"/>
        <w:numPr>
          <w:ilvl w:val="0"/>
          <w:numId w:val="5"/>
        </w:numPr>
        <w:rPr>
          <w:b/>
          <w:sz w:val="24"/>
        </w:rPr>
      </w:pPr>
      <w:bookmarkStart w:id="0" w:name="_Hlk11403515"/>
      <w:r w:rsidRPr="00D20386">
        <w:rPr>
          <w:b/>
          <w:sz w:val="24"/>
        </w:rPr>
        <w:t>Personal Data</w:t>
      </w:r>
      <w:r w:rsidR="006A6E0D" w:rsidRPr="00D20386">
        <w:rPr>
          <w:b/>
          <w:sz w:val="24"/>
        </w:rPr>
        <w:t xml:space="preserve"> </w:t>
      </w:r>
    </w:p>
    <w:bookmarkEnd w:id="0"/>
    <w:p w14:paraId="03909488" w14:textId="229794C7" w:rsidR="00FD3F99" w:rsidRPr="00C54587" w:rsidRDefault="00FD3F99" w:rsidP="00FD3F99">
      <w:pPr>
        <w:spacing w:after="0" w:line="240" w:lineRule="auto"/>
        <w:ind w:left="360"/>
      </w:pPr>
      <w:r w:rsidRPr="00C54587">
        <w:t xml:space="preserve">EcoNorth may </w:t>
      </w:r>
      <w:r w:rsidR="00345119">
        <w:t>process</w:t>
      </w:r>
      <w:r w:rsidR="00345119" w:rsidRPr="00C54587">
        <w:t xml:space="preserve"> </w:t>
      </w:r>
      <w:r w:rsidRPr="00C54587">
        <w:t xml:space="preserve">standard personal data </w:t>
      </w:r>
      <w:r w:rsidR="00345119">
        <w:t xml:space="preserve">which has been collected </w:t>
      </w:r>
      <w:r w:rsidRPr="00C54587">
        <w:t>from a variety of sources. This includes:</w:t>
      </w:r>
    </w:p>
    <w:p w14:paraId="5C9ED236" w14:textId="77777777" w:rsidR="00FD3F99" w:rsidRPr="00C54587" w:rsidRDefault="00FD3F99" w:rsidP="00FD3F99">
      <w:pPr>
        <w:spacing w:after="0" w:line="240" w:lineRule="auto"/>
        <w:ind w:left="360"/>
      </w:pPr>
    </w:p>
    <w:p w14:paraId="53F35348" w14:textId="6942EED5" w:rsidR="00FD3F99" w:rsidRPr="00380D76" w:rsidRDefault="00FD3F99" w:rsidP="00FD3F99">
      <w:pPr>
        <w:pStyle w:val="ListParagraph"/>
        <w:numPr>
          <w:ilvl w:val="0"/>
          <w:numId w:val="27"/>
        </w:numPr>
        <w:autoSpaceDE w:val="0"/>
        <w:autoSpaceDN w:val="0"/>
        <w:adjustRightInd w:val="0"/>
        <w:spacing w:after="0" w:line="240" w:lineRule="auto"/>
      </w:pPr>
      <w:r w:rsidRPr="00380D76">
        <w:t>Personal data you provide us with directly eg name, former name(s), signature, initials, job title, company name, home address, work address, email address, telephone number, mobile number</w:t>
      </w:r>
      <w:r w:rsidR="00EC5C00" w:rsidRPr="00380D76">
        <w:t>, photograph, marital status, age, date of birth, passport details, driver’s licence details, CV/cover letter contents including high</w:t>
      </w:r>
      <w:r w:rsidR="00380D76">
        <w:t>er</w:t>
      </w:r>
      <w:r w:rsidR="00EC5C00" w:rsidRPr="00380D76">
        <w:t xml:space="preserve"> education and training qualifications, higher education and training certificates, salary details, references</w:t>
      </w:r>
      <w:r w:rsidR="00C2497B" w:rsidRPr="00380D76">
        <w:t>.</w:t>
      </w:r>
    </w:p>
    <w:p w14:paraId="38CEE00D" w14:textId="77777777" w:rsidR="00FD3F99" w:rsidRPr="00FD3F99" w:rsidRDefault="00FD3F99" w:rsidP="00FD3F99">
      <w:pPr>
        <w:pStyle w:val="ListParagraph"/>
        <w:spacing w:after="0" w:line="240" w:lineRule="auto"/>
        <w:rPr>
          <w:color w:val="FF0000"/>
        </w:rPr>
      </w:pPr>
    </w:p>
    <w:p w14:paraId="737625F7" w14:textId="77777777" w:rsidR="00FD3F99" w:rsidRPr="001046A8" w:rsidRDefault="00FD3F99" w:rsidP="00FD3F99">
      <w:pPr>
        <w:pStyle w:val="ListParagraph"/>
        <w:numPr>
          <w:ilvl w:val="0"/>
          <w:numId w:val="27"/>
        </w:numPr>
        <w:spacing w:after="0" w:line="240" w:lineRule="auto"/>
      </w:pPr>
      <w:r w:rsidRPr="001046A8">
        <w:t>Personal data we collect from other sources eg publicly available information such as social media blogs and postings.</w:t>
      </w:r>
    </w:p>
    <w:p w14:paraId="169B6D5E" w14:textId="77777777" w:rsidR="00FD3F99" w:rsidRPr="00FD3F99" w:rsidRDefault="00FD3F99" w:rsidP="00FD3F99">
      <w:pPr>
        <w:spacing w:after="0" w:line="240" w:lineRule="auto"/>
        <w:ind w:left="360"/>
        <w:rPr>
          <w:color w:val="FF0000"/>
        </w:rPr>
      </w:pPr>
    </w:p>
    <w:p w14:paraId="271638BD" w14:textId="2C336C76" w:rsidR="003A608F" w:rsidRDefault="003A608F" w:rsidP="003A608F">
      <w:pPr>
        <w:spacing w:after="0" w:line="240" w:lineRule="auto"/>
        <w:ind w:left="360"/>
      </w:pPr>
      <w:r>
        <w:t xml:space="preserve">EcoNorth will </w:t>
      </w:r>
      <w:r w:rsidR="00345119">
        <w:t>only process</w:t>
      </w:r>
      <w:r>
        <w:t xml:space="preserve"> special category data </w:t>
      </w:r>
      <w:r w:rsidR="00345119">
        <w:t>where we have identified both a lawful basis and a separate condition for processing in accordance with the General Data Protection Regulation</w:t>
      </w:r>
      <w:r>
        <w:t>.</w:t>
      </w:r>
    </w:p>
    <w:p w14:paraId="7C75BE49" w14:textId="77777777" w:rsidR="00912097" w:rsidRPr="002A6DA4" w:rsidRDefault="00912097" w:rsidP="003A608F">
      <w:pPr>
        <w:spacing w:after="0" w:line="240" w:lineRule="auto"/>
        <w:rPr>
          <w:color w:val="FF0000"/>
        </w:rPr>
      </w:pPr>
    </w:p>
    <w:p w14:paraId="366CF6FE" w14:textId="51CE1AC7" w:rsidR="00B84412" w:rsidRPr="00D20386" w:rsidRDefault="00B84412" w:rsidP="00B84412">
      <w:pPr>
        <w:pStyle w:val="ListParagraph"/>
        <w:numPr>
          <w:ilvl w:val="0"/>
          <w:numId w:val="5"/>
        </w:numPr>
        <w:rPr>
          <w:b/>
          <w:sz w:val="24"/>
        </w:rPr>
      </w:pPr>
      <w:r w:rsidRPr="00D20386">
        <w:rPr>
          <w:b/>
          <w:sz w:val="24"/>
        </w:rPr>
        <w:t>Purposes</w:t>
      </w:r>
    </w:p>
    <w:p w14:paraId="0460A4EC" w14:textId="111FB8FF" w:rsidR="00993A10" w:rsidRPr="00380D76" w:rsidRDefault="00B86FD3" w:rsidP="00C16CE3">
      <w:pPr>
        <w:spacing w:after="0" w:line="240" w:lineRule="auto"/>
        <w:ind w:left="360"/>
      </w:pPr>
      <w:r w:rsidRPr="00380D76">
        <w:t>EcoNorth</w:t>
      </w:r>
      <w:r w:rsidR="00432D34" w:rsidRPr="00380D76">
        <w:t xml:space="preserve"> </w:t>
      </w:r>
      <w:r w:rsidR="00C2445A" w:rsidRPr="00380D76">
        <w:t xml:space="preserve">may </w:t>
      </w:r>
      <w:r w:rsidR="00432D34" w:rsidRPr="00380D76">
        <w:t>collect, process and disclos</w:t>
      </w:r>
      <w:r w:rsidR="00D113B6" w:rsidRPr="00380D76">
        <w:t>e</w:t>
      </w:r>
      <w:r w:rsidR="00432D34" w:rsidRPr="00380D76">
        <w:t xml:space="preserve"> your personal data only for specific and </w:t>
      </w:r>
      <w:r w:rsidRPr="00380D76">
        <w:t>legitimate</w:t>
      </w:r>
      <w:r w:rsidR="00432D34" w:rsidRPr="00380D76">
        <w:t xml:space="preserve"> purposes</w:t>
      </w:r>
      <w:r w:rsidR="006E74C3" w:rsidRPr="00380D76">
        <w:t xml:space="preserve">, in order to </w:t>
      </w:r>
      <w:r w:rsidR="00380D76" w:rsidRPr="00380D76">
        <w:t>consider your application to work for EcoNorth</w:t>
      </w:r>
      <w:r w:rsidR="003F1CA1" w:rsidRPr="00380D76">
        <w:t xml:space="preserve"> </w:t>
      </w:r>
      <w:r w:rsidR="006E74C3" w:rsidRPr="00380D76">
        <w:t>and operate our business</w:t>
      </w:r>
      <w:r w:rsidR="00993A10" w:rsidRPr="00380D76">
        <w:t>, including:</w:t>
      </w:r>
    </w:p>
    <w:p w14:paraId="448CC8B3" w14:textId="77777777" w:rsidR="00993A10" w:rsidRPr="002A6DA4" w:rsidRDefault="00993A10" w:rsidP="00C16CE3">
      <w:pPr>
        <w:spacing w:after="0" w:line="240" w:lineRule="auto"/>
        <w:ind w:left="360"/>
        <w:rPr>
          <w:color w:val="FF0000"/>
        </w:rPr>
      </w:pPr>
    </w:p>
    <w:p w14:paraId="63986959" w14:textId="56C81691" w:rsidR="00F44448" w:rsidRDefault="00F44448" w:rsidP="00F44448">
      <w:pPr>
        <w:pStyle w:val="ListParagraph"/>
        <w:numPr>
          <w:ilvl w:val="0"/>
          <w:numId w:val="29"/>
        </w:numPr>
        <w:spacing w:after="0" w:line="240" w:lineRule="auto"/>
      </w:pPr>
      <w:r w:rsidRPr="00C54587">
        <w:t xml:space="preserve">Process your </w:t>
      </w:r>
      <w:r>
        <w:t>job application</w:t>
      </w:r>
      <w:r w:rsidRPr="00C54587">
        <w:t xml:space="preserve"> to work for </w:t>
      </w:r>
      <w:r>
        <w:t>EcoNorth</w:t>
      </w:r>
      <w:r w:rsidRPr="00C54587">
        <w:t>.</w:t>
      </w:r>
    </w:p>
    <w:p w14:paraId="551692D1" w14:textId="4100395A" w:rsidR="002F5D2C" w:rsidRDefault="002F5D2C" w:rsidP="00F44448">
      <w:pPr>
        <w:pStyle w:val="ListParagraph"/>
        <w:numPr>
          <w:ilvl w:val="0"/>
          <w:numId w:val="29"/>
        </w:numPr>
        <w:spacing w:after="0" w:line="240" w:lineRule="auto"/>
      </w:pPr>
      <w:r>
        <w:lastRenderedPageBreak/>
        <w:t xml:space="preserve">Provide your </w:t>
      </w:r>
      <w:r w:rsidR="000C2C6B">
        <w:t xml:space="preserve">employment </w:t>
      </w:r>
      <w:r>
        <w:t>contract, if successful.</w:t>
      </w:r>
    </w:p>
    <w:p w14:paraId="174811FA" w14:textId="77777777" w:rsidR="003A608F" w:rsidRDefault="003A608F" w:rsidP="003A608F">
      <w:pPr>
        <w:pStyle w:val="ListParagraph"/>
      </w:pPr>
    </w:p>
    <w:p w14:paraId="49154C4F" w14:textId="1A935424" w:rsidR="00F44448" w:rsidRDefault="00F44448" w:rsidP="00F44448">
      <w:pPr>
        <w:pStyle w:val="ListParagraph"/>
        <w:numPr>
          <w:ilvl w:val="0"/>
          <w:numId w:val="29"/>
        </w:numPr>
        <w:spacing w:after="0" w:line="240" w:lineRule="auto"/>
      </w:pPr>
      <w:r>
        <w:t xml:space="preserve">Provide you with </w:t>
      </w:r>
      <w:r w:rsidRPr="00C54587">
        <w:t>progress updates.</w:t>
      </w:r>
    </w:p>
    <w:p w14:paraId="210FBB47" w14:textId="77777777" w:rsidR="00630E19" w:rsidRDefault="00630E19" w:rsidP="00630E19">
      <w:pPr>
        <w:pStyle w:val="ListParagraph"/>
        <w:spacing w:after="0" w:line="240" w:lineRule="auto"/>
      </w:pPr>
    </w:p>
    <w:p w14:paraId="0DC1CAB3" w14:textId="1361E8A7" w:rsidR="00F44448" w:rsidRDefault="00F44448" w:rsidP="00F44448">
      <w:pPr>
        <w:pStyle w:val="ListParagraph"/>
        <w:numPr>
          <w:ilvl w:val="0"/>
          <w:numId w:val="29"/>
        </w:numPr>
        <w:spacing w:after="0" w:line="240" w:lineRule="auto"/>
      </w:pPr>
      <w:r w:rsidRPr="00C54587">
        <w:t>Use feedback from you to analyse our performance and improve our services.</w:t>
      </w:r>
    </w:p>
    <w:p w14:paraId="2E270FA2" w14:textId="77777777" w:rsidR="00CC6A77" w:rsidRPr="00C54587" w:rsidRDefault="00CC6A77" w:rsidP="00CC6A77">
      <w:pPr>
        <w:spacing w:after="0" w:line="240" w:lineRule="auto"/>
      </w:pPr>
    </w:p>
    <w:p w14:paraId="6E4FD003" w14:textId="77777777" w:rsidR="00F44448" w:rsidRPr="00C54587" w:rsidRDefault="00F44448" w:rsidP="00F44448">
      <w:pPr>
        <w:pStyle w:val="ListParagraph"/>
        <w:numPr>
          <w:ilvl w:val="0"/>
          <w:numId w:val="29"/>
        </w:numPr>
        <w:spacing w:after="0" w:line="240" w:lineRule="auto"/>
      </w:pPr>
      <w:r w:rsidRPr="00C54587">
        <w:t>Meet our legal requirements.</w:t>
      </w:r>
    </w:p>
    <w:p w14:paraId="39D1ED35" w14:textId="77777777" w:rsidR="00E8555B" w:rsidRPr="002A6DA4" w:rsidRDefault="00E8555B" w:rsidP="00C16CE3">
      <w:pPr>
        <w:spacing w:after="0" w:line="240" w:lineRule="auto"/>
        <w:ind w:left="360"/>
        <w:rPr>
          <w:color w:val="FF0000"/>
        </w:rPr>
      </w:pPr>
    </w:p>
    <w:p w14:paraId="305DCD90" w14:textId="48DF7451" w:rsidR="00B84412" w:rsidRPr="00D20386" w:rsidRDefault="00B84412" w:rsidP="00B84412">
      <w:pPr>
        <w:pStyle w:val="ListParagraph"/>
        <w:numPr>
          <w:ilvl w:val="0"/>
          <w:numId w:val="5"/>
        </w:numPr>
        <w:rPr>
          <w:b/>
          <w:sz w:val="24"/>
        </w:rPr>
      </w:pPr>
      <w:r w:rsidRPr="00D20386">
        <w:rPr>
          <w:b/>
          <w:sz w:val="24"/>
        </w:rPr>
        <w:t>Legal Basis</w:t>
      </w:r>
    </w:p>
    <w:p w14:paraId="3F7E31AD" w14:textId="49D1B53A" w:rsidR="00B84412" w:rsidRPr="002A6DA4" w:rsidRDefault="00B84412" w:rsidP="00B84412">
      <w:pPr>
        <w:pStyle w:val="ListParagraph"/>
        <w:ind w:left="360"/>
        <w:rPr>
          <w:bCs/>
          <w:color w:val="FF0000"/>
          <w:szCs w:val="20"/>
        </w:rPr>
      </w:pPr>
    </w:p>
    <w:p w14:paraId="0D223C2E" w14:textId="0DF6F4D6" w:rsidR="00B84412" w:rsidRPr="00D20386" w:rsidRDefault="00B84412" w:rsidP="00B84412">
      <w:pPr>
        <w:pStyle w:val="ListParagraph"/>
        <w:ind w:left="360"/>
        <w:rPr>
          <w:bCs/>
          <w:szCs w:val="20"/>
        </w:rPr>
      </w:pPr>
      <w:r w:rsidRPr="00D20386">
        <w:rPr>
          <w:bCs/>
          <w:szCs w:val="20"/>
        </w:rPr>
        <w:t>EcoNorth will only process personal data where the law allows us to do so, as follows:</w:t>
      </w:r>
    </w:p>
    <w:p w14:paraId="561B6685" w14:textId="7438DFAB" w:rsidR="00B84412" w:rsidRPr="00D20386" w:rsidRDefault="00B84412" w:rsidP="00B84412">
      <w:pPr>
        <w:pStyle w:val="ListParagraph"/>
        <w:ind w:left="360"/>
        <w:rPr>
          <w:bCs/>
          <w:szCs w:val="20"/>
        </w:rPr>
      </w:pPr>
    </w:p>
    <w:p w14:paraId="7F3B9AC0" w14:textId="77777777" w:rsidR="00CE7604" w:rsidRPr="00D20386" w:rsidRDefault="00CE7604" w:rsidP="00CE7604">
      <w:pPr>
        <w:pStyle w:val="ListParagraph"/>
        <w:numPr>
          <w:ilvl w:val="0"/>
          <w:numId w:val="29"/>
        </w:numPr>
        <w:spacing w:after="0" w:line="240" w:lineRule="auto"/>
      </w:pPr>
      <w:r w:rsidRPr="00D20386">
        <w:t>Where it is necessary for performing a contract EcoNorth has entered into with you.</w:t>
      </w:r>
    </w:p>
    <w:p w14:paraId="79507B01" w14:textId="77777777" w:rsidR="00CE7604" w:rsidRPr="00D20386" w:rsidRDefault="00CE7604" w:rsidP="00CE7604">
      <w:pPr>
        <w:pStyle w:val="ListParagraph"/>
        <w:spacing w:after="0" w:line="240" w:lineRule="auto"/>
      </w:pPr>
    </w:p>
    <w:p w14:paraId="6DDD22D3" w14:textId="2CACB961" w:rsidR="00B84412" w:rsidRPr="00D20386" w:rsidRDefault="00B84412" w:rsidP="00B84412">
      <w:pPr>
        <w:pStyle w:val="ListParagraph"/>
        <w:numPr>
          <w:ilvl w:val="0"/>
          <w:numId w:val="29"/>
        </w:numPr>
        <w:spacing w:after="0" w:line="240" w:lineRule="auto"/>
      </w:pPr>
      <w:r w:rsidRPr="00D20386">
        <w:t>Where we need to comply with a legal obligation.</w:t>
      </w:r>
    </w:p>
    <w:p w14:paraId="64478411" w14:textId="77777777" w:rsidR="00B84412" w:rsidRPr="00D20386" w:rsidRDefault="00B84412" w:rsidP="00B84412">
      <w:pPr>
        <w:pStyle w:val="ListParagraph"/>
        <w:spacing w:after="0" w:line="240" w:lineRule="auto"/>
      </w:pPr>
    </w:p>
    <w:p w14:paraId="2384E69C" w14:textId="26A26029" w:rsidR="00B84412" w:rsidRPr="00D20386" w:rsidRDefault="00B84412" w:rsidP="00B84412">
      <w:pPr>
        <w:pStyle w:val="ListParagraph"/>
        <w:numPr>
          <w:ilvl w:val="0"/>
          <w:numId w:val="29"/>
        </w:numPr>
        <w:spacing w:after="0" w:line="240" w:lineRule="auto"/>
      </w:pPr>
      <w:r w:rsidRPr="00D20386">
        <w:t>Where, on the rare occasion, it becomes necessary to protect your vital interests.</w:t>
      </w:r>
    </w:p>
    <w:p w14:paraId="174C190D" w14:textId="77777777" w:rsidR="00B84412" w:rsidRPr="00D20386" w:rsidRDefault="00B84412" w:rsidP="00B84412">
      <w:pPr>
        <w:pStyle w:val="ListParagraph"/>
      </w:pPr>
    </w:p>
    <w:p w14:paraId="115399AE" w14:textId="173815D7" w:rsidR="00031DAB" w:rsidRPr="00D20386" w:rsidRDefault="00031DAB" w:rsidP="00B84412">
      <w:pPr>
        <w:pStyle w:val="ListParagraph"/>
        <w:numPr>
          <w:ilvl w:val="0"/>
          <w:numId w:val="29"/>
        </w:numPr>
        <w:spacing w:after="0" w:line="240" w:lineRule="auto"/>
      </w:pPr>
      <w:r w:rsidRPr="00D20386">
        <w:t>Where it is in the public interest.</w:t>
      </w:r>
    </w:p>
    <w:p w14:paraId="578DF40F" w14:textId="77777777" w:rsidR="00B84412" w:rsidRPr="00D20386" w:rsidRDefault="00B84412" w:rsidP="00B84412">
      <w:pPr>
        <w:pStyle w:val="ListParagraph"/>
      </w:pPr>
    </w:p>
    <w:p w14:paraId="7BD8C394" w14:textId="03024F14" w:rsidR="00B84412" w:rsidRPr="00D20386" w:rsidRDefault="00B84412" w:rsidP="00B84412">
      <w:pPr>
        <w:pStyle w:val="ListParagraph"/>
        <w:numPr>
          <w:ilvl w:val="0"/>
          <w:numId w:val="29"/>
        </w:numPr>
        <w:spacing w:after="0" w:line="240" w:lineRule="auto"/>
      </w:pPr>
      <w:r w:rsidRPr="00D20386">
        <w:t>Where we have your informed consent.</w:t>
      </w:r>
    </w:p>
    <w:p w14:paraId="45D406B1" w14:textId="77777777" w:rsidR="00B84412" w:rsidRPr="00D20386" w:rsidRDefault="00B84412" w:rsidP="00B84412">
      <w:pPr>
        <w:pStyle w:val="ListParagraph"/>
      </w:pPr>
    </w:p>
    <w:p w14:paraId="72118CF0" w14:textId="370F32CB" w:rsidR="00B84412" w:rsidRPr="00D20386" w:rsidRDefault="00B84412" w:rsidP="00B84412">
      <w:pPr>
        <w:pStyle w:val="ListParagraph"/>
        <w:numPr>
          <w:ilvl w:val="0"/>
          <w:numId w:val="29"/>
        </w:numPr>
        <w:spacing w:after="0" w:line="240" w:lineRule="auto"/>
      </w:pPr>
      <w:r w:rsidRPr="00D20386">
        <w:t>Where it is necessary for the purposes of the legitimate interests of EcoNorth.</w:t>
      </w:r>
    </w:p>
    <w:p w14:paraId="0BC81107" w14:textId="77777777" w:rsidR="00B84412" w:rsidRPr="00D20386" w:rsidRDefault="00B84412" w:rsidP="00B84412">
      <w:pPr>
        <w:pStyle w:val="ListParagraph"/>
        <w:ind w:left="360"/>
        <w:rPr>
          <w:b/>
          <w:sz w:val="24"/>
        </w:rPr>
      </w:pPr>
    </w:p>
    <w:p w14:paraId="0D618342" w14:textId="0ADFDAF4" w:rsidR="00B84412" w:rsidRPr="00D20386" w:rsidRDefault="00B84412" w:rsidP="00B84412">
      <w:pPr>
        <w:pStyle w:val="ListParagraph"/>
        <w:numPr>
          <w:ilvl w:val="0"/>
          <w:numId w:val="5"/>
        </w:numPr>
        <w:rPr>
          <w:b/>
          <w:sz w:val="24"/>
        </w:rPr>
      </w:pPr>
      <w:r w:rsidRPr="00D20386">
        <w:rPr>
          <w:b/>
          <w:sz w:val="24"/>
        </w:rPr>
        <w:t>Data Sharing</w:t>
      </w:r>
    </w:p>
    <w:p w14:paraId="5E42130F" w14:textId="4BD4C05C" w:rsidR="00B05EBF" w:rsidRPr="00D20386" w:rsidRDefault="00B64C00" w:rsidP="00B05EBF">
      <w:pPr>
        <w:spacing w:after="0" w:line="240" w:lineRule="auto"/>
        <w:ind w:left="360"/>
        <w:rPr>
          <w:szCs w:val="24"/>
        </w:rPr>
      </w:pPr>
      <w:r w:rsidRPr="00D20386">
        <w:t>P</w:t>
      </w:r>
      <w:r w:rsidR="00912097" w:rsidRPr="00D20386">
        <w:t>ersonal data is processed within the UK and Ireland</w:t>
      </w:r>
      <w:r w:rsidRPr="00D20386">
        <w:t xml:space="preserve"> only</w:t>
      </w:r>
      <w:r w:rsidR="00912097" w:rsidRPr="00D20386">
        <w:t>.</w:t>
      </w:r>
      <w:r w:rsidRPr="00D20386">
        <w:t xml:space="preserve"> It is shared within EcoNorth</w:t>
      </w:r>
      <w:r w:rsidR="00E8555B" w:rsidRPr="00D20386">
        <w:t>,</w:t>
      </w:r>
      <w:r w:rsidRPr="00D20386">
        <w:t xml:space="preserve"> </w:t>
      </w:r>
      <w:r w:rsidR="00E8555B" w:rsidRPr="00D20386">
        <w:t xml:space="preserve">where appropriate, </w:t>
      </w:r>
      <w:r w:rsidRPr="00D20386">
        <w:t xml:space="preserve">and with </w:t>
      </w:r>
      <w:r w:rsidR="00087014" w:rsidRPr="00D20386">
        <w:rPr>
          <w:szCs w:val="24"/>
        </w:rPr>
        <w:t xml:space="preserve">our business partners and trusted affiliates where permission has been granted or where we are </w:t>
      </w:r>
      <w:r w:rsidR="00B05EBF" w:rsidRPr="00D20386">
        <w:rPr>
          <w:szCs w:val="24"/>
        </w:rPr>
        <w:t xml:space="preserve">required </w:t>
      </w:r>
      <w:r w:rsidR="00087014" w:rsidRPr="00D20386">
        <w:rPr>
          <w:szCs w:val="24"/>
        </w:rPr>
        <w:t xml:space="preserve">to do so </w:t>
      </w:r>
      <w:r w:rsidR="00B05EBF" w:rsidRPr="00D20386">
        <w:rPr>
          <w:szCs w:val="24"/>
        </w:rPr>
        <w:t xml:space="preserve">by law. </w:t>
      </w:r>
    </w:p>
    <w:p w14:paraId="5DD7BB88" w14:textId="51A5BC61" w:rsidR="00F243EE" w:rsidRPr="00D20386" w:rsidRDefault="00F243EE" w:rsidP="00BB0EE3">
      <w:pPr>
        <w:shd w:val="clear" w:color="auto" w:fill="FFFFFF"/>
        <w:spacing w:after="0" w:line="240" w:lineRule="auto"/>
        <w:rPr>
          <w:rFonts w:ascii="Helvetica" w:eastAsia="Times New Roman" w:hAnsi="Helvetica" w:cs="Helvetica"/>
          <w:sz w:val="23"/>
          <w:szCs w:val="23"/>
          <w:lang w:eastAsia="en-GB"/>
        </w:rPr>
      </w:pPr>
    </w:p>
    <w:p w14:paraId="1541ED79" w14:textId="17793BAD" w:rsidR="00B84412" w:rsidRPr="00D20386" w:rsidRDefault="00CC7F7B" w:rsidP="00B84412">
      <w:pPr>
        <w:pStyle w:val="ListParagraph"/>
        <w:numPr>
          <w:ilvl w:val="0"/>
          <w:numId w:val="5"/>
        </w:numPr>
        <w:rPr>
          <w:b/>
          <w:sz w:val="24"/>
        </w:rPr>
      </w:pPr>
      <w:r w:rsidRPr="00D20386">
        <w:rPr>
          <w:b/>
          <w:sz w:val="24"/>
        </w:rPr>
        <w:t xml:space="preserve">Data </w:t>
      </w:r>
      <w:r w:rsidR="00B84412" w:rsidRPr="00D20386">
        <w:rPr>
          <w:b/>
          <w:sz w:val="24"/>
        </w:rPr>
        <w:t>Retention</w:t>
      </w:r>
    </w:p>
    <w:p w14:paraId="20760EF8" w14:textId="77777777" w:rsidR="00CB11D2" w:rsidRDefault="00CB11D2" w:rsidP="00CB11D2">
      <w:pPr>
        <w:pStyle w:val="ListParagraph"/>
        <w:spacing w:after="0" w:line="240" w:lineRule="auto"/>
        <w:ind w:left="360"/>
      </w:pPr>
    </w:p>
    <w:p w14:paraId="2395440B" w14:textId="1AB00DFE" w:rsidR="00F95D7A" w:rsidRPr="00F95D7A" w:rsidRDefault="00F95D7A" w:rsidP="00CB11D2">
      <w:pPr>
        <w:pStyle w:val="ListParagraph"/>
        <w:spacing w:after="0" w:line="240" w:lineRule="auto"/>
        <w:ind w:left="360"/>
        <w:rPr>
          <w:b/>
          <w:bCs/>
        </w:rPr>
      </w:pPr>
      <w:r w:rsidRPr="006F53A3">
        <w:t xml:space="preserve">EcoNorth retains personal data for as long as we need it for the purpose for which it is being processed and in line with legal requirements (normally </w:t>
      </w:r>
      <w:r>
        <w:t>one</w:t>
      </w:r>
      <w:r w:rsidRPr="006F53A3">
        <w:t xml:space="preserve"> year after </w:t>
      </w:r>
      <w:r>
        <w:t>your job application to EcoNorth has been made</w:t>
      </w:r>
      <w:r w:rsidRPr="006F53A3">
        <w:t xml:space="preserve">), after which we employ measures to permanently </w:t>
      </w:r>
      <w:r w:rsidR="00CC6A77">
        <w:t xml:space="preserve">destroy / </w:t>
      </w:r>
      <w:r w:rsidRPr="006F53A3">
        <w:t xml:space="preserve">delete </w:t>
      </w:r>
      <w:r w:rsidR="00CC6A77">
        <w:t xml:space="preserve">/ </w:t>
      </w:r>
      <w:r w:rsidRPr="006F53A3">
        <w:t xml:space="preserve">anonymise it </w:t>
      </w:r>
      <w:r w:rsidR="00CC6A77">
        <w:t xml:space="preserve">securely </w:t>
      </w:r>
      <w:r w:rsidRPr="006F53A3">
        <w:t xml:space="preserve">when there is no longer a legal or business need for it to be retained.  </w:t>
      </w:r>
    </w:p>
    <w:p w14:paraId="265D9A86" w14:textId="184A8E36" w:rsidR="00534D32" w:rsidRPr="002A6DA4" w:rsidRDefault="00534D32" w:rsidP="00412436">
      <w:pPr>
        <w:spacing w:after="0" w:line="240" w:lineRule="auto"/>
        <w:rPr>
          <w:color w:val="FF0000"/>
        </w:rPr>
      </w:pPr>
    </w:p>
    <w:p w14:paraId="22A79C60" w14:textId="04DABD10" w:rsidR="004A7A46" w:rsidRPr="00D20386" w:rsidRDefault="00CC7F7B" w:rsidP="004A7A46">
      <w:pPr>
        <w:pStyle w:val="ListParagraph"/>
        <w:numPr>
          <w:ilvl w:val="0"/>
          <w:numId w:val="5"/>
        </w:numPr>
        <w:rPr>
          <w:b/>
          <w:sz w:val="24"/>
        </w:rPr>
      </w:pPr>
      <w:r w:rsidRPr="00D20386">
        <w:rPr>
          <w:b/>
          <w:sz w:val="24"/>
        </w:rPr>
        <w:t xml:space="preserve">Data </w:t>
      </w:r>
      <w:r w:rsidR="004A7A46" w:rsidRPr="00D20386">
        <w:rPr>
          <w:b/>
          <w:sz w:val="24"/>
        </w:rPr>
        <w:t>Security</w:t>
      </w:r>
    </w:p>
    <w:p w14:paraId="1326D3BD" w14:textId="77777777" w:rsidR="004A7A46" w:rsidRPr="002A6DA4" w:rsidRDefault="004A7A46" w:rsidP="004A7A46">
      <w:pPr>
        <w:pStyle w:val="ListParagraph"/>
        <w:ind w:left="360"/>
        <w:rPr>
          <w:b/>
          <w:color w:val="FF0000"/>
          <w:sz w:val="24"/>
        </w:rPr>
      </w:pPr>
    </w:p>
    <w:p w14:paraId="5395AA5D" w14:textId="5DAAA648" w:rsidR="004A7A46" w:rsidRPr="00D20386" w:rsidRDefault="004A7A46" w:rsidP="004A7A46">
      <w:pPr>
        <w:pStyle w:val="ListParagraph"/>
        <w:spacing w:after="0" w:line="240" w:lineRule="auto"/>
        <w:ind w:left="357"/>
        <w:rPr>
          <w:bCs/>
          <w:szCs w:val="20"/>
        </w:rPr>
      </w:pPr>
      <w:r w:rsidRPr="00D20386">
        <w:rPr>
          <w:bCs/>
          <w:szCs w:val="20"/>
        </w:rPr>
        <w:t xml:space="preserve">EcoNorth has adopted appropriate data collection, storage and processing practices and robust security measures to protect all personal data against unauthorised access, improper use, alteration, disclosure or destruction or accidental loss. </w:t>
      </w:r>
    </w:p>
    <w:p w14:paraId="76B9F570" w14:textId="5709CF5C" w:rsidR="00031DAB" w:rsidRPr="00D20386" w:rsidRDefault="00031DAB" w:rsidP="004A7A46">
      <w:pPr>
        <w:pStyle w:val="ListParagraph"/>
        <w:spacing w:after="0" w:line="240" w:lineRule="auto"/>
        <w:ind w:left="357"/>
        <w:rPr>
          <w:bCs/>
          <w:szCs w:val="20"/>
        </w:rPr>
      </w:pPr>
    </w:p>
    <w:p w14:paraId="2E64D810" w14:textId="2CEF3B1D" w:rsidR="00031DAB" w:rsidRPr="00D20386" w:rsidRDefault="00031DAB" w:rsidP="004A7A46">
      <w:pPr>
        <w:pStyle w:val="ListParagraph"/>
        <w:spacing w:after="0" w:line="240" w:lineRule="auto"/>
        <w:ind w:left="357"/>
        <w:rPr>
          <w:bCs/>
          <w:szCs w:val="20"/>
        </w:rPr>
      </w:pPr>
      <w:r w:rsidRPr="00D20386">
        <w:rPr>
          <w:bCs/>
          <w:szCs w:val="20"/>
        </w:rPr>
        <w:t>In the unlikely event of a suspected data breach, EcoNorth will notify you and the Information Commissioner’s Office (ICO) of this event, where we are legally required to do so.</w:t>
      </w:r>
    </w:p>
    <w:p w14:paraId="70BBA33F" w14:textId="27E47CA3" w:rsidR="003E4B98" w:rsidRDefault="003E4B98" w:rsidP="004A7A46">
      <w:pPr>
        <w:pStyle w:val="ListParagraph"/>
        <w:spacing w:after="0" w:line="240" w:lineRule="auto"/>
        <w:ind w:left="357"/>
        <w:rPr>
          <w:bCs/>
          <w:szCs w:val="20"/>
        </w:rPr>
      </w:pPr>
    </w:p>
    <w:p w14:paraId="038E4CC4" w14:textId="6A234651" w:rsidR="00CC6A77" w:rsidRDefault="00CC6A77" w:rsidP="004A7A46">
      <w:pPr>
        <w:pStyle w:val="ListParagraph"/>
        <w:spacing w:after="0" w:line="240" w:lineRule="auto"/>
        <w:ind w:left="357"/>
        <w:rPr>
          <w:bCs/>
          <w:szCs w:val="20"/>
        </w:rPr>
      </w:pPr>
    </w:p>
    <w:p w14:paraId="664D8CE8" w14:textId="77777777" w:rsidR="00454F8C" w:rsidRDefault="00454F8C" w:rsidP="004A7A46">
      <w:pPr>
        <w:pStyle w:val="ListParagraph"/>
        <w:spacing w:after="0" w:line="240" w:lineRule="auto"/>
        <w:ind w:left="357"/>
        <w:rPr>
          <w:bCs/>
          <w:szCs w:val="20"/>
        </w:rPr>
      </w:pPr>
    </w:p>
    <w:p w14:paraId="3A04D801" w14:textId="370E278A" w:rsidR="00FC20AB" w:rsidRPr="00D20386" w:rsidRDefault="00B429B3" w:rsidP="00FC20AB">
      <w:pPr>
        <w:pStyle w:val="ListParagraph"/>
        <w:numPr>
          <w:ilvl w:val="0"/>
          <w:numId w:val="5"/>
        </w:numPr>
        <w:rPr>
          <w:b/>
          <w:sz w:val="24"/>
        </w:rPr>
      </w:pPr>
      <w:r w:rsidRPr="00D20386">
        <w:rPr>
          <w:b/>
          <w:sz w:val="24"/>
        </w:rPr>
        <w:lastRenderedPageBreak/>
        <w:t>Your</w:t>
      </w:r>
      <w:r w:rsidR="008D3A61" w:rsidRPr="00D20386">
        <w:rPr>
          <w:b/>
          <w:sz w:val="24"/>
        </w:rPr>
        <w:t xml:space="preserve"> Rights</w:t>
      </w:r>
    </w:p>
    <w:p w14:paraId="7F3E5972" w14:textId="5D4A6CB8" w:rsidR="00534D32" w:rsidRPr="00D20386" w:rsidRDefault="00961834" w:rsidP="00534D32">
      <w:pPr>
        <w:spacing w:after="0" w:line="240" w:lineRule="auto"/>
        <w:ind w:left="360"/>
      </w:pPr>
      <w:r w:rsidRPr="00D20386">
        <w:t>A</w:t>
      </w:r>
      <w:r w:rsidR="00B429B3" w:rsidRPr="00D20386">
        <w:t>s a</w:t>
      </w:r>
      <w:r w:rsidRPr="00D20386">
        <w:t xml:space="preserve"> Data Subject</w:t>
      </w:r>
      <w:r w:rsidR="00B429B3" w:rsidRPr="00D20386">
        <w:t>, you have the</w:t>
      </w:r>
      <w:r w:rsidR="00A3545B" w:rsidRPr="00D20386">
        <w:t xml:space="preserve"> following </w:t>
      </w:r>
      <w:r w:rsidRPr="00D20386">
        <w:t xml:space="preserve">rights </w:t>
      </w:r>
      <w:r w:rsidR="00F537BF" w:rsidRPr="00D20386">
        <w:t>with</w:t>
      </w:r>
      <w:r w:rsidR="00A3545B" w:rsidRPr="00D20386">
        <w:t xml:space="preserve"> regard to the processing of </w:t>
      </w:r>
      <w:r w:rsidR="00196EB2" w:rsidRPr="00D20386">
        <w:t>your</w:t>
      </w:r>
      <w:r w:rsidR="00A3545B" w:rsidRPr="00D20386">
        <w:t xml:space="preserve"> personal data</w:t>
      </w:r>
      <w:r w:rsidRPr="00D20386">
        <w:t>:</w:t>
      </w:r>
    </w:p>
    <w:p w14:paraId="3848FFFA" w14:textId="77777777" w:rsidR="00CC0F79" w:rsidRPr="00D20386" w:rsidRDefault="00CC0F79" w:rsidP="00534D32">
      <w:pPr>
        <w:spacing w:after="0" w:line="240" w:lineRule="auto"/>
        <w:ind w:left="360"/>
      </w:pPr>
    </w:p>
    <w:p w14:paraId="7F4AFBB6" w14:textId="0CF7181F" w:rsidR="00A3545B" w:rsidRDefault="00A3545B" w:rsidP="00A3545B">
      <w:pPr>
        <w:pStyle w:val="ListParagraph"/>
        <w:numPr>
          <w:ilvl w:val="0"/>
          <w:numId w:val="24"/>
        </w:numPr>
        <w:spacing w:after="0" w:line="240" w:lineRule="auto"/>
      </w:pPr>
      <w:r w:rsidRPr="00D20386">
        <w:t>The right to ask for information about what personal data is being processed and the rationale for such processing.</w:t>
      </w:r>
    </w:p>
    <w:p w14:paraId="7E65100F" w14:textId="77777777" w:rsidR="00C35FB6" w:rsidRPr="00D20386" w:rsidRDefault="00C35FB6" w:rsidP="00C35FB6">
      <w:pPr>
        <w:pStyle w:val="ListParagraph"/>
        <w:spacing w:after="0" w:line="240" w:lineRule="auto"/>
      </w:pPr>
    </w:p>
    <w:p w14:paraId="063B6E95" w14:textId="0FAF2719" w:rsidR="00A3545B" w:rsidRPr="00D20386" w:rsidRDefault="00A3545B" w:rsidP="00A3545B">
      <w:pPr>
        <w:pStyle w:val="ListParagraph"/>
        <w:numPr>
          <w:ilvl w:val="0"/>
          <w:numId w:val="24"/>
        </w:numPr>
        <w:spacing w:after="0" w:line="240" w:lineRule="auto"/>
      </w:pPr>
      <w:r w:rsidRPr="00D20386">
        <w:t xml:space="preserve">The right to get access to </w:t>
      </w:r>
      <w:r w:rsidR="00B429B3" w:rsidRPr="00D20386">
        <w:t>your</w:t>
      </w:r>
      <w:r w:rsidRPr="00D20386">
        <w:t xml:space="preserve"> personal data that is being processed, as well as to request copies of that </w:t>
      </w:r>
      <w:r w:rsidR="00CC6A77">
        <w:t xml:space="preserve">personal </w:t>
      </w:r>
      <w:r w:rsidRPr="00D20386">
        <w:t>data.</w:t>
      </w:r>
    </w:p>
    <w:p w14:paraId="23F9E742" w14:textId="77777777" w:rsidR="00A3545B" w:rsidRPr="00D20386" w:rsidRDefault="00A3545B" w:rsidP="00A3545B">
      <w:pPr>
        <w:pStyle w:val="ListParagraph"/>
      </w:pPr>
    </w:p>
    <w:p w14:paraId="03A3F402" w14:textId="24A06193" w:rsidR="00A3545B" w:rsidRPr="00D20386" w:rsidRDefault="00A3545B" w:rsidP="00A3545B">
      <w:pPr>
        <w:pStyle w:val="ListParagraph"/>
        <w:numPr>
          <w:ilvl w:val="0"/>
          <w:numId w:val="24"/>
        </w:numPr>
        <w:spacing w:after="0" w:line="240" w:lineRule="auto"/>
      </w:pPr>
      <w:r w:rsidRPr="00D20386">
        <w:t xml:space="preserve">The right to rectification ie to ask for modifications to </w:t>
      </w:r>
      <w:r w:rsidR="00B429B3" w:rsidRPr="00D20386">
        <w:t>your</w:t>
      </w:r>
      <w:r w:rsidRPr="00D20386">
        <w:t xml:space="preserve"> personal data in the event that </w:t>
      </w:r>
      <w:r w:rsidR="00B429B3" w:rsidRPr="00D20386">
        <w:t>your</w:t>
      </w:r>
      <w:r w:rsidRPr="00D20386">
        <w:t xml:space="preserve"> personal data is not up to date or accurate.</w:t>
      </w:r>
    </w:p>
    <w:p w14:paraId="29A033C8" w14:textId="77777777" w:rsidR="00A3545B" w:rsidRPr="00D20386" w:rsidRDefault="00A3545B" w:rsidP="00A3545B">
      <w:pPr>
        <w:pStyle w:val="ListParagraph"/>
      </w:pPr>
    </w:p>
    <w:p w14:paraId="6D926FA2" w14:textId="61BA84DE" w:rsidR="00A3545B" w:rsidRPr="00D20386" w:rsidRDefault="00A3545B" w:rsidP="00A3545B">
      <w:pPr>
        <w:pStyle w:val="ListParagraph"/>
        <w:numPr>
          <w:ilvl w:val="0"/>
          <w:numId w:val="24"/>
        </w:numPr>
        <w:spacing w:after="0" w:line="240" w:lineRule="auto"/>
      </w:pPr>
      <w:r w:rsidRPr="00D20386">
        <w:t xml:space="preserve">The right to withdraw </w:t>
      </w:r>
      <w:r w:rsidR="00B429B3" w:rsidRPr="00D20386">
        <w:t>your</w:t>
      </w:r>
      <w:r w:rsidRPr="00D20386">
        <w:t xml:space="preserve"> previously given consent for the processing of </w:t>
      </w:r>
      <w:r w:rsidR="00B429B3" w:rsidRPr="00D20386">
        <w:t>your</w:t>
      </w:r>
      <w:r w:rsidRPr="00D20386">
        <w:t xml:space="preserve"> personal data for a purpose.</w:t>
      </w:r>
    </w:p>
    <w:p w14:paraId="749CADF0" w14:textId="77777777" w:rsidR="00A3545B" w:rsidRPr="00D20386" w:rsidRDefault="00A3545B" w:rsidP="00A3545B">
      <w:pPr>
        <w:pStyle w:val="ListParagraph"/>
      </w:pPr>
    </w:p>
    <w:p w14:paraId="6AC396D3" w14:textId="46FE0002" w:rsidR="00A3545B" w:rsidRPr="00D20386" w:rsidRDefault="00A3545B" w:rsidP="00A3545B">
      <w:pPr>
        <w:pStyle w:val="ListParagraph"/>
        <w:numPr>
          <w:ilvl w:val="0"/>
          <w:numId w:val="24"/>
        </w:numPr>
        <w:spacing w:after="0" w:line="240" w:lineRule="auto"/>
      </w:pPr>
      <w:r w:rsidRPr="00D20386">
        <w:t xml:space="preserve">The right to object to the processing of </w:t>
      </w:r>
      <w:r w:rsidR="00B429B3" w:rsidRPr="00D20386">
        <w:t>your</w:t>
      </w:r>
      <w:r w:rsidRPr="00D20386">
        <w:t xml:space="preserve"> personal data.  </w:t>
      </w:r>
    </w:p>
    <w:p w14:paraId="4A54E6D6" w14:textId="77777777" w:rsidR="00A3545B" w:rsidRPr="00D20386" w:rsidRDefault="00A3545B" w:rsidP="00A3545B">
      <w:pPr>
        <w:pStyle w:val="ListParagraph"/>
      </w:pPr>
    </w:p>
    <w:p w14:paraId="282BF33F" w14:textId="025F1861" w:rsidR="00A3545B" w:rsidRPr="00D20386" w:rsidRDefault="00A3545B" w:rsidP="00A3545B">
      <w:pPr>
        <w:pStyle w:val="ListParagraph"/>
        <w:numPr>
          <w:ilvl w:val="0"/>
          <w:numId w:val="24"/>
        </w:numPr>
        <w:spacing w:after="0" w:line="240" w:lineRule="auto"/>
      </w:pPr>
      <w:r w:rsidRPr="00D20386">
        <w:t>The right to object to a decision based on automated processing and profiling.</w:t>
      </w:r>
    </w:p>
    <w:p w14:paraId="70F925F0" w14:textId="77777777" w:rsidR="00A3545B" w:rsidRPr="00D20386" w:rsidRDefault="00A3545B" w:rsidP="00A3545B">
      <w:pPr>
        <w:pStyle w:val="ListParagraph"/>
      </w:pPr>
    </w:p>
    <w:p w14:paraId="68FAB70B" w14:textId="7D492782" w:rsidR="00A3545B" w:rsidRPr="00D20386" w:rsidRDefault="00A3545B" w:rsidP="00A3545B">
      <w:pPr>
        <w:pStyle w:val="ListParagraph"/>
        <w:numPr>
          <w:ilvl w:val="0"/>
          <w:numId w:val="24"/>
        </w:numPr>
        <w:spacing w:after="0" w:line="240" w:lineRule="auto"/>
      </w:pPr>
      <w:r w:rsidRPr="00D20386">
        <w:t xml:space="preserve">The right to be forgotten (or the right to erasure) ie the right to ask for </w:t>
      </w:r>
      <w:r w:rsidR="00B429B3" w:rsidRPr="00D20386">
        <w:t>your</w:t>
      </w:r>
      <w:r w:rsidRPr="00D20386">
        <w:t xml:space="preserve"> personal data to be deleted.   </w:t>
      </w:r>
    </w:p>
    <w:p w14:paraId="31701166" w14:textId="77777777" w:rsidR="00A3545B" w:rsidRPr="00D20386" w:rsidRDefault="00A3545B" w:rsidP="00A3545B">
      <w:pPr>
        <w:pStyle w:val="ListParagraph"/>
      </w:pPr>
    </w:p>
    <w:p w14:paraId="0460AEFB" w14:textId="038110F4" w:rsidR="00A3545B" w:rsidRPr="00D20386" w:rsidRDefault="00A3545B" w:rsidP="00A3545B">
      <w:pPr>
        <w:pStyle w:val="ListParagraph"/>
        <w:numPr>
          <w:ilvl w:val="0"/>
          <w:numId w:val="24"/>
        </w:numPr>
        <w:spacing w:after="0" w:line="240" w:lineRule="auto"/>
      </w:pPr>
      <w:r w:rsidRPr="00D20386">
        <w:t xml:space="preserve">The right to data portability ie the right to ask for a transfer of </w:t>
      </w:r>
      <w:r w:rsidR="00B429B3" w:rsidRPr="00D20386">
        <w:t>your</w:t>
      </w:r>
      <w:r w:rsidRPr="00D20386">
        <w:t xml:space="preserve"> personal data.  </w:t>
      </w:r>
    </w:p>
    <w:p w14:paraId="7099DE94" w14:textId="77777777" w:rsidR="00F537BF" w:rsidRPr="00D20386" w:rsidRDefault="00F537BF" w:rsidP="00F537BF">
      <w:pPr>
        <w:spacing w:after="0" w:line="240" w:lineRule="auto"/>
        <w:ind w:left="360"/>
      </w:pPr>
    </w:p>
    <w:p w14:paraId="50B8E921" w14:textId="6F1588CF" w:rsidR="00F537BF" w:rsidRPr="00D20386" w:rsidRDefault="00F537BF" w:rsidP="00F537BF">
      <w:pPr>
        <w:spacing w:after="0" w:line="240" w:lineRule="auto"/>
        <w:ind w:left="360"/>
      </w:pPr>
      <w:r w:rsidRPr="00D20386">
        <w:t xml:space="preserve">If you have concerns about how EcoNorth processes your personal data, you can make a Data Subject Access Request (DSAR) by email to </w:t>
      </w:r>
      <w:hyperlink r:id="rId8" w:history="1">
        <w:r w:rsidR="003C2702">
          <w:rPr>
            <w:rStyle w:val="Hyperlink"/>
            <w:color w:val="auto"/>
          </w:rPr>
          <w:t>enquiries</w:t>
        </w:r>
        <w:r w:rsidR="003C2702" w:rsidRPr="00D20386">
          <w:rPr>
            <w:rStyle w:val="Hyperlink"/>
            <w:color w:val="auto"/>
          </w:rPr>
          <w:t>@econorth.co.uk</w:t>
        </w:r>
      </w:hyperlink>
      <w:r w:rsidRPr="00D20386">
        <w:t xml:space="preserve"> or by post to:</w:t>
      </w:r>
    </w:p>
    <w:p w14:paraId="0030F870" w14:textId="71B795BC" w:rsidR="00F537BF" w:rsidRPr="00D20386" w:rsidRDefault="00F537BF" w:rsidP="00F537BF">
      <w:pPr>
        <w:pStyle w:val="ListParagraph"/>
        <w:spacing w:after="0" w:line="240" w:lineRule="auto"/>
      </w:pPr>
    </w:p>
    <w:p w14:paraId="265F78AB" w14:textId="282E6E9A" w:rsidR="00A94ED0" w:rsidRPr="00D20386" w:rsidRDefault="003C2702" w:rsidP="005C3123">
      <w:pPr>
        <w:spacing w:after="0" w:line="240" w:lineRule="auto"/>
        <w:ind w:left="357"/>
      </w:pPr>
      <w:r>
        <w:t>Data Protection Department</w:t>
      </w:r>
    </w:p>
    <w:p w14:paraId="5A84DF28" w14:textId="77777777" w:rsidR="00F537BF" w:rsidRPr="00D20386" w:rsidRDefault="00F537BF" w:rsidP="00F537BF">
      <w:pPr>
        <w:spacing w:after="0" w:line="240" w:lineRule="auto"/>
        <w:ind w:left="360"/>
      </w:pPr>
      <w:r w:rsidRPr="00D20386">
        <w:t>EcoNorth Ltd</w:t>
      </w:r>
    </w:p>
    <w:p w14:paraId="3671EB55" w14:textId="77777777" w:rsidR="00F537BF" w:rsidRPr="00D20386" w:rsidRDefault="00F537BF" w:rsidP="00F537BF">
      <w:pPr>
        <w:spacing w:after="0" w:line="240" w:lineRule="auto"/>
        <w:ind w:left="360"/>
      </w:pPr>
      <w:r w:rsidRPr="00D20386">
        <w:t>11 Enterprise Court</w:t>
      </w:r>
    </w:p>
    <w:p w14:paraId="4B5DE1A3" w14:textId="77777777" w:rsidR="00F537BF" w:rsidRPr="00D20386" w:rsidRDefault="00F537BF" w:rsidP="00F537BF">
      <w:pPr>
        <w:spacing w:after="0" w:line="240" w:lineRule="auto"/>
        <w:ind w:left="360"/>
      </w:pPr>
      <w:r w:rsidRPr="00D20386">
        <w:t>Cramlington</w:t>
      </w:r>
    </w:p>
    <w:p w14:paraId="639C278A" w14:textId="77777777" w:rsidR="00F537BF" w:rsidRPr="00D20386" w:rsidRDefault="00F537BF" w:rsidP="00F537BF">
      <w:pPr>
        <w:spacing w:after="0" w:line="240" w:lineRule="auto"/>
        <w:ind w:left="360"/>
      </w:pPr>
      <w:r w:rsidRPr="00D20386">
        <w:t xml:space="preserve">Northumberland </w:t>
      </w:r>
    </w:p>
    <w:p w14:paraId="1278FC2F" w14:textId="4CF85FD8" w:rsidR="00A3545B" w:rsidRDefault="00F537BF" w:rsidP="00F537BF">
      <w:pPr>
        <w:spacing w:after="0" w:line="240" w:lineRule="auto"/>
        <w:ind w:left="360"/>
      </w:pPr>
      <w:r w:rsidRPr="00D20386">
        <w:t>NE23 1LZ</w:t>
      </w:r>
    </w:p>
    <w:p w14:paraId="6F81BF34" w14:textId="499376B9" w:rsidR="003C2702" w:rsidRPr="00D20386" w:rsidRDefault="003C2702" w:rsidP="00F537BF">
      <w:pPr>
        <w:spacing w:after="0" w:line="240" w:lineRule="auto"/>
        <w:ind w:left="360"/>
      </w:pPr>
      <w:r>
        <w:t>United Kingdom</w:t>
      </w:r>
    </w:p>
    <w:p w14:paraId="58885AE5" w14:textId="31B8EBCB" w:rsidR="00F537BF" w:rsidRPr="00D20386" w:rsidRDefault="00F537BF" w:rsidP="00F537BF">
      <w:pPr>
        <w:pStyle w:val="ListParagraph"/>
        <w:spacing w:after="0" w:line="240" w:lineRule="auto"/>
      </w:pPr>
    </w:p>
    <w:p w14:paraId="360B954E" w14:textId="1855D819" w:rsidR="000604E3" w:rsidRPr="00D20386" w:rsidRDefault="00AA259B" w:rsidP="00AA259B">
      <w:pPr>
        <w:spacing w:after="0" w:line="240" w:lineRule="auto"/>
        <w:ind w:left="360"/>
      </w:pPr>
      <w:r w:rsidRPr="00D20386">
        <w:t xml:space="preserve">If you wish to complain about how your personal data is being handled, please contact </w:t>
      </w:r>
      <w:r w:rsidR="000604E3" w:rsidRPr="00D20386">
        <w:t xml:space="preserve">EcoNorth </w:t>
      </w:r>
      <w:r w:rsidR="00F537BF" w:rsidRPr="00D20386">
        <w:t>in</w:t>
      </w:r>
      <w:r w:rsidR="000604E3" w:rsidRPr="00D20386">
        <w:t xml:space="preserve"> the first instance so we can investigate</w:t>
      </w:r>
      <w:r w:rsidR="00F537BF" w:rsidRPr="00D20386">
        <w:t>, either by email</w:t>
      </w:r>
      <w:r w:rsidR="000604E3" w:rsidRPr="00D20386">
        <w:t xml:space="preserve"> </w:t>
      </w:r>
      <w:r w:rsidR="00B429B3" w:rsidRPr="00D20386">
        <w:t>to</w:t>
      </w:r>
      <w:r w:rsidRPr="00D20386">
        <w:t xml:space="preserve"> </w:t>
      </w:r>
      <w:hyperlink r:id="rId9" w:history="1">
        <w:r w:rsidR="003C2702" w:rsidRPr="003C2702">
          <w:rPr>
            <w:rStyle w:val="Hyperlink"/>
          </w:rPr>
          <w:t>enquiries@econorth.co.uk</w:t>
        </w:r>
      </w:hyperlink>
      <w:r w:rsidR="00F537BF" w:rsidRPr="00D20386">
        <w:t xml:space="preserve"> or post to</w:t>
      </w:r>
      <w:r w:rsidR="000604E3" w:rsidRPr="00D20386">
        <w:t>:</w:t>
      </w:r>
    </w:p>
    <w:p w14:paraId="46C90695" w14:textId="77777777" w:rsidR="000604E3" w:rsidRPr="00D20386" w:rsidRDefault="000604E3" w:rsidP="00AA259B">
      <w:pPr>
        <w:spacing w:after="0" w:line="240" w:lineRule="auto"/>
        <w:ind w:left="360"/>
      </w:pPr>
    </w:p>
    <w:p w14:paraId="7ADE9859" w14:textId="3574ACAF" w:rsidR="00A94ED0" w:rsidRPr="00D20386" w:rsidRDefault="003C2702" w:rsidP="00AA259B">
      <w:pPr>
        <w:spacing w:after="0" w:line="240" w:lineRule="auto"/>
        <w:ind w:left="360"/>
      </w:pPr>
      <w:r>
        <w:t>Data Protection Department</w:t>
      </w:r>
    </w:p>
    <w:p w14:paraId="5045D391" w14:textId="77777777" w:rsidR="000604E3" w:rsidRPr="00D20386" w:rsidRDefault="000604E3" w:rsidP="00AA259B">
      <w:pPr>
        <w:spacing w:after="0" w:line="240" w:lineRule="auto"/>
        <w:ind w:left="360"/>
      </w:pPr>
      <w:r w:rsidRPr="00D20386">
        <w:t>EcoNorth Ltd</w:t>
      </w:r>
    </w:p>
    <w:p w14:paraId="10FDC42E" w14:textId="0B447696" w:rsidR="00027FA0" w:rsidRPr="00D20386" w:rsidRDefault="000604E3" w:rsidP="00AA259B">
      <w:pPr>
        <w:spacing w:after="0" w:line="240" w:lineRule="auto"/>
        <w:ind w:left="360"/>
      </w:pPr>
      <w:r w:rsidRPr="00D20386">
        <w:t>11 Enterpr</w:t>
      </w:r>
      <w:r w:rsidR="008D50F2" w:rsidRPr="00D20386">
        <w:t>i</w:t>
      </w:r>
      <w:r w:rsidRPr="00D20386">
        <w:t>se Court</w:t>
      </w:r>
    </w:p>
    <w:p w14:paraId="6CE618FB" w14:textId="76BC66A5" w:rsidR="000604E3" w:rsidRPr="00D20386" w:rsidRDefault="000604E3" w:rsidP="00AA259B">
      <w:pPr>
        <w:spacing w:after="0" w:line="240" w:lineRule="auto"/>
        <w:ind w:left="360"/>
      </w:pPr>
      <w:r w:rsidRPr="00D20386">
        <w:t>Cramlington</w:t>
      </w:r>
    </w:p>
    <w:p w14:paraId="34BABF3A" w14:textId="7315DB9E" w:rsidR="000604E3" w:rsidRPr="00D20386" w:rsidRDefault="000604E3" w:rsidP="00AA259B">
      <w:pPr>
        <w:spacing w:after="0" w:line="240" w:lineRule="auto"/>
        <w:ind w:left="360"/>
      </w:pPr>
      <w:r w:rsidRPr="00D20386">
        <w:t xml:space="preserve">Northumberland </w:t>
      </w:r>
    </w:p>
    <w:p w14:paraId="28973B1B" w14:textId="6FCDE2D7" w:rsidR="000604E3" w:rsidRDefault="000604E3" w:rsidP="00AA259B">
      <w:pPr>
        <w:spacing w:after="0" w:line="240" w:lineRule="auto"/>
        <w:ind w:left="360"/>
      </w:pPr>
      <w:r w:rsidRPr="00D20386">
        <w:t>NE23 1LZ</w:t>
      </w:r>
    </w:p>
    <w:p w14:paraId="48843709" w14:textId="58117EC7" w:rsidR="003C2702" w:rsidRDefault="003C2702" w:rsidP="00AA259B">
      <w:pPr>
        <w:spacing w:after="0" w:line="240" w:lineRule="auto"/>
        <w:ind w:left="360"/>
      </w:pPr>
      <w:r>
        <w:t>United Kingdom</w:t>
      </w:r>
    </w:p>
    <w:p w14:paraId="323983E4" w14:textId="77777777" w:rsidR="00454F8C" w:rsidRPr="00D20386" w:rsidRDefault="00454F8C" w:rsidP="00AA259B">
      <w:pPr>
        <w:spacing w:after="0" w:line="240" w:lineRule="auto"/>
        <w:ind w:left="360"/>
      </w:pPr>
    </w:p>
    <w:p w14:paraId="62B92261" w14:textId="4823874F" w:rsidR="000604E3" w:rsidRDefault="000604E3" w:rsidP="00AA259B">
      <w:pPr>
        <w:spacing w:after="0" w:line="240" w:lineRule="auto"/>
        <w:ind w:left="360"/>
      </w:pPr>
      <w:r w:rsidRPr="00D20386">
        <w:lastRenderedPageBreak/>
        <w:t xml:space="preserve">If you still feel that your personal data </w:t>
      </w:r>
      <w:r w:rsidR="00653121" w:rsidRPr="00D20386">
        <w:t>is</w:t>
      </w:r>
      <w:r w:rsidRPr="00D20386">
        <w:t xml:space="preserve"> not be</w:t>
      </w:r>
      <w:r w:rsidR="00653121" w:rsidRPr="00D20386">
        <w:t xml:space="preserve">ing </w:t>
      </w:r>
      <w:r w:rsidRPr="00D20386">
        <w:t>handled appropriately according to the law, you can contact the Information Commissioner’s Office (ICO) at:</w:t>
      </w:r>
    </w:p>
    <w:p w14:paraId="160AB22D" w14:textId="77777777" w:rsidR="00454F8C" w:rsidRPr="00D20386" w:rsidRDefault="00454F8C" w:rsidP="00AA259B">
      <w:pPr>
        <w:spacing w:after="0" w:line="240" w:lineRule="auto"/>
        <w:ind w:left="360"/>
      </w:pPr>
    </w:p>
    <w:p w14:paraId="1C1059DB" w14:textId="44E6376B" w:rsidR="000604E3" w:rsidRDefault="000604E3" w:rsidP="000604E3">
      <w:pPr>
        <w:spacing w:after="0" w:line="240" w:lineRule="auto"/>
        <w:ind w:left="360"/>
      </w:pPr>
      <w:r w:rsidRPr="00D20386">
        <w:t>Wycliffe House</w:t>
      </w:r>
      <w:r w:rsidRPr="00D20386">
        <w:br/>
        <w:t>Water Lane</w:t>
      </w:r>
      <w:r w:rsidRPr="00D20386">
        <w:br/>
        <w:t>Wilmslow</w:t>
      </w:r>
      <w:r w:rsidRPr="00D20386">
        <w:br/>
        <w:t>Cheshire</w:t>
      </w:r>
      <w:r w:rsidRPr="00D20386">
        <w:br/>
        <w:t>SK9 5AF</w:t>
      </w:r>
    </w:p>
    <w:p w14:paraId="4EE8D551" w14:textId="5D468C21" w:rsidR="0048654C" w:rsidRPr="00D20386" w:rsidRDefault="0048654C" w:rsidP="000604E3">
      <w:pPr>
        <w:spacing w:after="0" w:line="240" w:lineRule="auto"/>
        <w:ind w:left="360"/>
      </w:pPr>
      <w:r>
        <w:t>United Kingdom</w:t>
      </w:r>
    </w:p>
    <w:p w14:paraId="3A53F708" w14:textId="05239CA0" w:rsidR="000604E3" w:rsidRDefault="000604E3" w:rsidP="000604E3">
      <w:pPr>
        <w:spacing w:after="0" w:line="240" w:lineRule="auto"/>
        <w:ind w:left="360"/>
      </w:pPr>
      <w:r w:rsidRPr="00D20386">
        <w:t>(Tel: 01625 545 700)</w:t>
      </w:r>
    </w:p>
    <w:p w14:paraId="423C5A0D" w14:textId="77777777" w:rsidR="00CC6A77" w:rsidRPr="00D20386" w:rsidRDefault="00CC6A77" w:rsidP="000604E3">
      <w:pPr>
        <w:spacing w:after="0" w:line="240" w:lineRule="auto"/>
        <w:ind w:left="360"/>
      </w:pPr>
    </w:p>
    <w:p w14:paraId="5C1A9031" w14:textId="15C09D7F" w:rsidR="00027FA0" w:rsidRPr="00D20386" w:rsidRDefault="008D3A61" w:rsidP="00027FA0">
      <w:pPr>
        <w:pStyle w:val="ListParagraph"/>
        <w:numPr>
          <w:ilvl w:val="0"/>
          <w:numId w:val="5"/>
        </w:numPr>
        <w:rPr>
          <w:b/>
          <w:sz w:val="24"/>
        </w:rPr>
      </w:pPr>
      <w:r w:rsidRPr="00D20386">
        <w:rPr>
          <w:b/>
          <w:sz w:val="24"/>
        </w:rPr>
        <w:t>Privacy Notice Review</w:t>
      </w:r>
    </w:p>
    <w:p w14:paraId="0D0131B2" w14:textId="77777777" w:rsidR="003A1367" w:rsidRDefault="003A1367" w:rsidP="003A1367">
      <w:pPr>
        <w:pStyle w:val="ListParagraph"/>
        <w:spacing w:after="0" w:line="240" w:lineRule="auto"/>
        <w:ind w:left="360"/>
      </w:pPr>
    </w:p>
    <w:p w14:paraId="3B966F52" w14:textId="3BE46CED" w:rsidR="003A1367" w:rsidRPr="00F8119D" w:rsidRDefault="003A1367" w:rsidP="003A1367">
      <w:pPr>
        <w:pStyle w:val="ListParagraph"/>
        <w:spacing w:after="0" w:line="240" w:lineRule="auto"/>
        <w:ind w:left="360"/>
      </w:pPr>
      <w:r w:rsidRPr="00F8119D">
        <w:t xml:space="preserve">EcoNorth’s Privacy Notice </w:t>
      </w:r>
      <w:r>
        <w:t xml:space="preserve">for job applicants </w:t>
      </w:r>
      <w:r w:rsidRPr="00F8119D">
        <w:t xml:space="preserve">is reviewed annually, or earlier if there are changes to the processing of personal data or applicable legislation. </w:t>
      </w:r>
      <w:r>
        <w:t>You will be notified of any</w:t>
      </w:r>
      <w:r w:rsidRPr="00F8119D">
        <w:t xml:space="preserve"> amendments that are made at these times.</w:t>
      </w:r>
    </w:p>
    <w:p w14:paraId="1539755B" w14:textId="77777777" w:rsidR="003A1367" w:rsidRPr="00096DA6" w:rsidRDefault="003A1367" w:rsidP="003A1367">
      <w:pPr>
        <w:pStyle w:val="ListParagraph"/>
        <w:spacing w:after="0" w:line="240" w:lineRule="auto"/>
        <w:ind w:left="360"/>
      </w:pPr>
    </w:p>
    <w:p w14:paraId="0EF67C55" w14:textId="77777777" w:rsidR="008D3A61" w:rsidRPr="00D20386" w:rsidRDefault="008D3A61" w:rsidP="008D3A61">
      <w:pPr>
        <w:spacing w:after="0" w:line="240" w:lineRule="auto"/>
        <w:ind w:left="360"/>
      </w:pPr>
    </w:p>
    <w:p w14:paraId="518418DD" w14:textId="77777777" w:rsidR="00027FA0" w:rsidRPr="00D20386" w:rsidRDefault="00027FA0" w:rsidP="00027FA0">
      <w:pPr>
        <w:spacing w:after="0" w:line="240" w:lineRule="auto"/>
        <w:ind w:firstLine="360"/>
      </w:pPr>
    </w:p>
    <w:sectPr w:rsidR="00027FA0" w:rsidRPr="00D20386" w:rsidSect="00180F68">
      <w:headerReference w:type="default" r:id="rId10"/>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497D" w14:textId="77777777" w:rsidR="00650330" w:rsidRDefault="00650330" w:rsidP="00AF2592">
      <w:pPr>
        <w:spacing w:after="0" w:line="240" w:lineRule="auto"/>
      </w:pPr>
      <w:r>
        <w:separator/>
      </w:r>
    </w:p>
  </w:endnote>
  <w:endnote w:type="continuationSeparator" w:id="0">
    <w:p w14:paraId="62068B16" w14:textId="77777777" w:rsidR="00650330" w:rsidRDefault="00650330" w:rsidP="00AF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72F0" w14:textId="77777777" w:rsidR="003A498F" w:rsidRDefault="003A498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5F96" w14:textId="77777777" w:rsidR="00650330" w:rsidRDefault="00650330" w:rsidP="00AF2592">
      <w:pPr>
        <w:spacing w:after="0" w:line="240" w:lineRule="auto"/>
      </w:pPr>
      <w:r>
        <w:separator/>
      </w:r>
    </w:p>
  </w:footnote>
  <w:footnote w:type="continuationSeparator" w:id="0">
    <w:p w14:paraId="402B7610" w14:textId="77777777" w:rsidR="00650330" w:rsidRDefault="00650330" w:rsidP="00AF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3A498F" w:rsidRPr="0001530F" w14:paraId="209205B7" w14:textId="77777777" w:rsidTr="003A498F">
      <w:tc>
        <w:tcPr>
          <w:tcW w:w="6805" w:type="dxa"/>
          <w:vMerge w:val="restart"/>
        </w:tcPr>
        <w:p w14:paraId="2FDFFBCA" w14:textId="367DC8BE" w:rsidR="003A498F" w:rsidRPr="00D173C1" w:rsidRDefault="00DC32C6" w:rsidP="00AF2592">
          <w:pPr>
            <w:pStyle w:val="Headertable"/>
            <w:rPr>
              <w:rFonts w:asciiTheme="minorHAnsi" w:hAnsiTheme="minorHAnsi" w:cstheme="minorHAnsi"/>
            </w:rPr>
          </w:pPr>
          <w:r>
            <w:rPr>
              <w:rFonts w:asciiTheme="minorHAnsi" w:hAnsiTheme="minorHAnsi" w:cstheme="minorHAnsi"/>
            </w:rPr>
            <w:t>Privacy Notice</w:t>
          </w:r>
          <w:r w:rsidR="00FD69CE">
            <w:rPr>
              <w:rFonts w:asciiTheme="minorHAnsi" w:hAnsiTheme="minorHAnsi" w:cstheme="minorHAnsi"/>
            </w:rPr>
            <w:t xml:space="preserve"> </w:t>
          </w:r>
          <w:r w:rsidR="002A6DA4">
            <w:rPr>
              <w:rFonts w:asciiTheme="minorHAnsi" w:hAnsiTheme="minorHAnsi" w:cstheme="minorHAnsi"/>
            </w:rPr>
            <w:t>–</w:t>
          </w:r>
          <w:r w:rsidR="00916255">
            <w:rPr>
              <w:rFonts w:asciiTheme="minorHAnsi" w:hAnsiTheme="minorHAnsi" w:cstheme="minorHAnsi"/>
            </w:rPr>
            <w:t xml:space="preserve"> </w:t>
          </w:r>
          <w:r w:rsidR="002A6DA4">
            <w:rPr>
              <w:rFonts w:asciiTheme="minorHAnsi" w:hAnsiTheme="minorHAnsi" w:cstheme="minorHAnsi"/>
            </w:rPr>
            <w:t>Job Applicants</w:t>
          </w:r>
        </w:p>
      </w:tc>
      <w:tc>
        <w:tcPr>
          <w:tcW w:w="1701" w:type="dxa"/>
        </w:tcPr>
        <w:p w14:paraId="3ECB3A4B" w14:textId="77777777" w:rsidR="003A498F" w:rsidRPr="00D173C1" w:rsidRDefault="003A498F" w:rsidP="00AF2592">
          <w:pPr>
            <w:pStyle w:val="Header"/>
            <w:rPr>
              <w:rFonts w:asciiTheme="minorHAnsi" w:hAnsiTheme="minorHAnsi" w:cstheme="minorHAnsi"/>
              <w:sz w:val="18"/>
              <w:szCs w:val="18"/>
            </w:rPr>
          </w:pPr>
          <w:r w:rsidRPr="00D173C1">
            <w:rPr>
              <w:rFonts w:asciiTheme="minorHAnsi" w:hAnsiTheme="minorHAnsi" w:cstheme="minorHAnsi"/>
              <w:sz w:val="18"/>
              <w:szCs w:val="18"/>
            </w:rPr>
            <w:t>Doc Ref:</w:t>
          </w:r>
        </w:p>
      </w:tc>
      <w:tc>
        <w:tcPr>
          <w:tcW w:w="1418" w:type="dxa"/>
        </w:tcPr>
        <w:p w14:paraId="158814C8" w14:textId="09B646F8" w:rsidR="003A498F" w:rsidRPr="00454F8C" w:rsidRDefault="000D4948" w:rsidP="00AF2592">
          <w:pPr>
            <w:pStyle w:val="Header"/>
            <w:rPr>
              <w:rFonts w:asciiTheme="minorHAnsi" w:hAnsiTheme="minorHAnsi" w:cstheme="minorHAnsi"/>
              <w:sz w:val="18"/>
              <w:szCs w:val="18"/>
            </w:rPr>
          </w:pPr>
          <w:r w:rsidRPr="00454F8C">
            <w:rPr>
              <w:rFonts w:asciiTheme="minorHAnsi" w:hAnsiTheme="minorHAnsi" w:cstheme="minorHAnsi"/>
              <w:sz w:val="18"/>
              <w:szCs w:val="18"/>
            </w:rPr>
            <w:t>PN</w:t>
          </w:r>
          <w:r w:rsidR="00FD69CE" w:rsidRPr="00454F8C">
            <w:rPr>
              <w:rFonts w:asciiTheme="minorHAnsi" w:hAnsiTheme="minorHAnsi" w:cstheme="minorHAnsi"/>
              <w:sz w:val="18"/>
              <w:szCs w:val="18"/>
            </w:rPr>
            <w:t>-</w:t>
          </w:r>
          <w:r w:rsidR="00916255" w:rsidRPr="00454F8C">
            <w:rPr>
              <w:rFonts w:asciiTheme="minorHAnsi" w:hAnsiTheme="minorHAnsi" w:cstheme="minorHAnsi"/>
              <w:sz w:val="18"/>
              <w:szCs w:val="18"/>
            </w:rPr>
            <w:t>JOB</w:t>
          </w:r>
        </w:p>
      </w:tc>
    </w:tr>
    <w:tr w:rsidR="003A498F" w:rsidRPr="0001530F" w14:paraId="294952BA" w14:textId="77777777" w:rsidTr="003A498F">
      <w:tc>
        <w:tcPr>
          <w:tcW w:w="6805" w:type="dxa"/>
          <w:vMerge/>
        </w:tcPr>
        <w:p w14:paraId="1CF1F4C8" w14:textId="77777777" w:rsidR="003A498F" w:rsidRPr="0001530F" w:rsidRDefault="003A498F" w:rsidP="00AF2592">
          <w:pPr>
            <w:pStyle w:val="Header"/>
            <w:rPr>
              <w:rFonts w:asciiTheme="minorHAnsi" w:hAnsiTheme="minorHAnsi"/>
              <w:sz w:val="18"/>
              <w:szCs w:val="18"/>
            </w:rPr>
          </w:pPr>
        </w:p>
      </w:tc>
      <w:tc>
        <w:tcPr>
          <w:tcW w:w="1701" w:type="dxa"/>
        </w:tcPr>
        <w:p w14:paraId="09485215" w14:textId="77777777" w:rsidR="003A498F" w:rsidRPr="00D173C1" w:rsidRDefault="003A498F" w:rsidP="00AF2592">
          <w:pPr>
            <w:pStyle w:val="Header"/>
            <w:rPr>
              <w:rFonts w:asciiTheme="minorHAnsi" w:hAnsiTheme="minorHAnsi" w:cstheme="minorHAnsi"/>
              <w:sz w:val="18"/>
              <w:szCs w:val="18"/>
            </w:rPr>
          </w:pPr>
          <w:r w:rsidRPr="00D173C1">
            <w:rPr>
              <w:rFonts w:asciiTheme="minorHAnsi" w:hAnsiTheme="minorHAnsi" w:cstheme="minorHAnsi"/>
              <w:sz w:val="18"/>
              <w:szCs w:val="18"/>
            </w:rPr>
            <w:t>Issued:</w:t>
          </w:r>
        </w:p>
      </w:tc>
      <w:tc>
        <w:tcPr>
          <w:tcW w:w="1418" w:type="dxa"/>
        </w:tcPr>
        <w:p w14:paraId="3681B6A9" w14:textId="382E9F21" w:rsidR="003A498F" w:rsidRPr="00454F8C" w:rsidRDefault="003C2702" w:rsidP="00AF2592">
          <w:pPr>
            <w:pStyle w:val="Header"/>
            <w:rPr>
              <w:rFonts w:asciiTheme="minorHAnsi" w:hAnsiTheme="minorHAnsi" w:cstheme="minorHAnsi"/>
              <w:sz w:val="18"/>
              <w:szCs w:val="18"/>
            </w:rPr>
          </w:pPr>
          <w:r w:rsidRPr="00454F8C">
            <w:rPr>
              <w:rFonts w:asciiTheme="minorHAnsi" w:hAnsiTheme="minorHAnsi" w:cstheme="minorHAnsi"/>
              <w:sz w:val="18"/>
              <w:szCs w:val="18"/>
            </w:rPr>
            <w:t>01.01.2</w:t>
          </w:r>
          <w:r w:rsidR="00B9239B">
            <w:rPr>
              <w:rFonts w:asciiTheme="minorHAnsi" w:hAnsiTheme="minorHAnsi" w:cstheme="minorHAnsi"/>
              <w:sz w:val="18"/>
              <w:szCs w:val="18"/>
            </w:rPr>
            <w:t>2</w:t>
          </w:r>
        </w:p>
      </w:tc>
    </w:tr>
    <w:tr w:rsidR="003A498F" w:rsidRPr="0001530F" w14:paraId="0EC6DF75" w14:textId="77777777" w:rsidTr="003A498F">
      <w:tc>
        <w:tcPr>
          <w:tcW w:w="6805" w:type="dxa"/>
          <w:vMerge w:val="restart"/>
        </w:tcPr>
        <w:p w14:paraId="7CF78188" w14:textId="77777777" w:rsidR="003A498F" w:rsidRPr="004225E2" w:rsidRDefault="003A498F" w:rsidP="00AF2592">
          <w:pPr>
            <w:pStyle w:val="Header"/>
            <w:rPr>
              <w:rFonts w:asciiTheme="minorHAnsi" w:hAnsiTheme="minorHAnsi"/>
              <w:sz w:val="44"/>
              <w:szCs w:val="44"/>
            </w:rPr>
          </w:pPr>
          <w:r w:rsidRPr="004225E2">
            <w:rPr>
              <w:rFonts w:asciiTheme="minorHAnsi" w:hAnsiTheme="minorHAnsi"/>
              <w:sz w:val="44"/>
              <w:szCs w:val="44"/>
            </w:rPr>
            <w:t>EcoNorth Ltd</w:t>
          </w:r>
        </w:p>
      </w:tc>
      <w:tc>
        <w:tcPr>
          <w:tcW w:w="1701" w:type="dxa"/>
        </w:tcPr>
        <w:p w14:paraId="3E31480D" w14:textId="77777777" w:rsidR="003A498F" w:rsidRPr="00D173C1" w:rsidRDefault="003A498F" w:rsidP="00AF2592">
          <w:pPr>
            <w:pStyle w:val="Header"/>
            <w:rPr>
              <w:rFonts w:asciiTheme="minorHAnsi" w:hAnsiTheme="minorHAnsi" w:cstheme="minorHAnsi"/>
              <w:sz w:val="18"/>
              <w:szCs w:val="18"/>
            </w:rPr>
          </w:pPr>
          <w:r w:rsidRPr="00D173C1">
            <w:rPr>
              <w:rFonts w:asciiTheme="minorHAnsi" w:hAnsiTheme="minorHAnsi" w:cstheme="minorHAnsi"/>
              <w:sz w:val="18"/>
              <w:szCs w:val="18"/>
            </w:rPr>
            <w:t>Version:</w:t>
          </w:r>
        </w:p>
      </w:tc>
      <w:tc>
        <w:tcPr>
          <w:tcW w:w="1418" w:type="dxa"/>
        </w:tcPr>
        <w:p w14:paraId="03A5E821" w14:textId="6067BEC3" w:rsidR="003A498F" w:rsidRPr="00D173C1" w:rsidRDefault="00B9239B" w:rsidP="00AF2592">
          <w:pPr>
            <w:pStyle w:val="Header"/>
            <w:rPr>
              <w:rFonts w:asciiTheme="minorHAnsi" w:hAnsiTheme="minorHAnsi" w:cstheme="minorHAnsi"/>
              <w:sz w:val="18"/>
              <w:szCs w:val="18"/>
            </w:rPr>
          </w:pPr>
          <w:r>
            <w:rPr>
              <w:rFonts w:asciiTheme="minorHAnsi" w:hAnsiTheme="minorHAnsi" w:cstheme="minorHAnsi"/>
              <w:sz w:val="18"/>
              <w:szCs w:val="18"/>
            </w:rPr>
            <w:t>3</w:t>
          </w:r>
          <w:r w:rsidR="003A498F" w:rsidRPr="00D173C1">
            <w:rPr>
              <w:rFonts w:asciiTheme="minorHAnsi" w:hAnsiTheme="minorHAnsi" w:cstheme="minorHAnsi"/>
              <w:sz w:val="18"/>
              <w:szCs w:val="18"/>
            </w:rPr>
            <w:t>.0</w:t>
          </w:r>
        </w:p>
      </w:tc>
    </w:tr>
    <w:tr w:rsidR="003A498F" w:rsidRPr="0001530F" w14:paraId="752F7B96" w14:textId="77777777" w:rsidTr="003A498F">
      <w:tc>
        <w:tcPr>
          <w:tcW w:w="6805" w:type="dxa"/>
          <w:vMerge/>
        </w:tcPr>
        <w:p w14:paraId="7E773815" w14:textId="77777777" w:rsidR="003A498F" w:rsidRPr="0001530F" w:rsidRDefault="003A498F" w:rsidP="00AF2592">
          <w:pPr>
            <w:pStyle w:val="Header"/>
            <w:rPr>
              <w:rFonts w:asciiTheme="minorHAnsi" w:hAnsiTheme="minorHAnsi"/>
              <w:sz w:val="18"/>
              <w:szCs w:val="18"/>
            </w:rPr>
          </w:pPr>
        </w:p>
      </w:tc>
      <w:tc>
        <w:tcPr>
          <w:tcW w:w="1701" w:type="dxa"/>
        </w:tcPr>
        <w:p w14:paraId="3EAF80C1" w14:textId="77777777" w:rsidR="003A498F" w:rsidRPr="00D173C1" w:rsidRDefault="003A498F" w:rsidP="00AF2592">
          <w:pPr>
            <w:pStyle w:val="Header"/>
            <w:rPr>
              <w:rFonts w:asciiTheme="minorHAnsi" w:hAnsiTheme="minorHAnsi" w:cstheme="minorHAnsi"/>
              <w:sz w:val="18"/>
              <w:szCs w:val="18"/>
            </w:rPr>
          </w:pPr>
          <w:r w:rsidRPr="00D173C1">
            <w:rPr>
              <w:rFonts w:asciiTheme="minorHAnsi" w:hAnsiTheme="minorHAnsi" w:cstheme="minorHAnsi"/>
              <w:sz w:val="18"/>
              <w:szCs w:val="18"/>
            </w:rPr>
            <w:t>Page:</w:t>
          </w:r>
        </w:p>
      </w:tc>
      <w:tc>
        <w:tcPr>
          <w:tcW w:w="1418" w:type="dxa"/>
        </w:tcPr>
        <w:sdt>
          <w:sdtPr>
            <w:rPr>
              <w:rFonts w:cstheme="minorHAnsi"/>
              <w:sz w:val="18"/>
              <w:szCs w:val="18"/>
            </w:rPr>
            <w:id w:val="1138231524"/>
            <w:docPartObj>
              <w:docPartGallery w:val="Page Numbers (Top of Page)"/>
              <w:docPartUnique/>
            </w:docPartObj>
          </w:sdtPr>
          <w:sdtEndPr/>
          <w:sdtContent>
            <w:p w14:paraId="6DEB4128" w14:textId="1D90E4E1" w:rsidR="003A498F" w:rsidRPr="00D173C1" w:rsidRDefault="003A498F" w:rsidP="00AF2592">
              <w:pPr>
                <w:rPr>
                  <w:rFonts w:asciiTheme="minorHAnsi" w:hAnsiTheme="minorHAnsi" w:cstheme="minorHAnsi"/>
                  <w:sz w:val="18"/>
                  <w:szCs w:val="18"/>
                </w:rPr>
              </w:pPr>
              <w:r w:rsidRPr="00D173C1">
                <w:rPr>
                  <w:rFonts w:cstheme="minorHAnsi"/>
                  <w:sz w:val="18"/>
                  <w:szCs w:val="18"/>
                </w:rPr>
                <w:fldChar w:fldCharType="begin"/>
              </w:r>
              <w:r w:rsidRPr="00D173C1">
                <w:rPr>
                  <w:rFonts w:asciiTheme="minorHAnsi" w:hAnsiTheme="minorHAnsi" w:cstheme="minorHAnsi"/>
                  <w:sz w:val="18"/>
                  <w:szCs w:val="18"/>
                </w:rPr>
                <w:instrText xml:space="preserve"> PAGE </w:instrText>
              </w:r>
              <w:r w:rsidRPr="00D173C1">
                <w:rPr>
                  <w:rFonts w:cstheme="minorHAnsi"/>
                  <w:sz w:val="18"/>
                  <w:szCs w:val="18"/>
                </w:rPr>
                <w:fldChar w:fldCharType="separate"/>
              </w:r>
              <w:r w:rsidR="00B30600">
                <w:rPr>
                  <w:rFonts w:asciiTheme="minorHAnsi" w:hAnsiTheme="minorHAnsi" w:cstheme="minorHAnsi"/>
                  <w:noProof/>
                  <w:sz w:val="18"/>
                  <w:szCs w:val="18"/>
                </w:rPr>
                <w:t>1</w:t>
              </w:r>
              <w:r w:rsidRPr="00D173C1">
                <w:rPr>
                  <w:rFonts w:cstheme="minorHAnsi"/>
                  <w:sz w:val="18"/>
                  <w:szCs w:val="18"/>
                </w:rPr>
                <w:fldChar w:fldCharType="end"/>
              </w:r>
              <w:r w:rsidRPr="00D173C1">
                <w:rPr>
                  <w:rFonts w:asciiTheme="minorHAnsi" w:hAnsiTheme="minorHAnsi" w:cstheme="minorHAnsi"/>
                  <w:sz w:val="18"/>
                  <w:szCs w:val="18"/>
                </w:rPr>
                <w:t xml:space="preserve"> of </w:t>
              </w:r>
              <w:r w:rsidRPr="00D173C1">
                <w:rPr>
                  <w:rFonts w:cstheme="minorHAnsi"/>
                  <w:sz w:val="18"/>
                  <w:szCs w:val="18"/>
                </w:rPr>
                <w:fldChar w:fldCharType="begin"/>
              </w:r>
              <w:r w:rsidRPr="00D173C1">
                <w:rPr>
                  <w:rFonts w:asciiTheme="minorHAnsi" w:hAnsiTheme="minorHAnsi" w:cstheme="minorHAnsi"/>
                  <w:sz w:val="18"/>
                  <w:szCs w:val="18"/>
                </w:rPr>
                <w:instrText xml:space="preserve"> NUMPAGES  </w:instrText>
              </w:r>
              <w:r w:rsidRPr="00D173C1">
                <w:rPr>
                  <w:rFonts w:cstheme="minorHAnsi"/>
                  <w:sz w:val="18"/>
                  <w:szCs w:val="18"/>
                </w:rPr>
                <w:fldChar w:fldCharType="separate"/>
              </w:r>
              <w:r w:rsidR="00B30600">
                <w:rPr>
                  <w:rFonts w:asciiTheme="minorHAnsi" w:hAnsiTheme="minorHAnsi" w:cstheme="minorHAnsi"/>
                  <w:noProof/>
                  <w:sz w:val="18"/>
                  <w:szCs w:val="18"/>
                </w:rPr>
                <w:t>1</w:t>
              </w:r>
              <w:r w:rsidRPr="00D173C1">
                <w:rPr>
                  <w:rFonts w:cstheme="minorHAnsi"/>
                  <w:noProof/>
                  <w:sz w:val="18"/>
                  <w:szCs w:val="18"/>
                </w:rPr>
                <w:fldChar w:fldCharType="end"/>
              </w:r>
            </w:p>
          </w:sdtContent>
        </w:sdt>
      </w:tc>
    </w:tr>
  </w:tbl>
  <w:p w14:paraId="39A5249A" w14:textId="77777777" w:rsidR="003A498F" w:rsidRDefault="003A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410"/>
    <w:multiLevelType w:val="hybridMultilevel"/>
    <w:tmpl w:val="D91488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D6270"/>
    <w:multiLevelType w:val="hybridMultilevel"/>
    <w:tmpl w:val="5E08DB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C680B"/>
    <w:multiLevelType w:val="hybridMultilevel"/>
    <w:tmpl w:val="A0E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B39D3"/>
    <w:multiLevelType w:val="hybridMultilevel"/>
    <w:tmpl w:val="40101F22"/>
    <w:lvl w:ilvl="0" w:tplc="C9984FE4">
      <w:start w:val="1"/>
      <w:numFmt w:val="bullet"/>
      <w:lvlText w:val="•"/>
      <w:lvlJc w:val="left"/>
      <w:pPr>
        <w:tabs>
          <w:tab w:val="num" w:pos="720"/>
        </w:tabs>
        <w:ind w:left="720" w:hanging="360"/>
      </w:pPr>
      <w:rPr>
        <w:rFonts w:ascii="Arial" w:hAnsi="Arial" w:hint="default"/>
      </w:rPr>
    </w:lvl>
    <w:lvl w:ilvl="1" w:tplc="6980E23A" w:tentative="1">
      <w:start w:val="1"/>
      <w:numFmt w:val="bullet"/>
      <w:lvlText w:val="•"/>
      <w:lvlJc w:val="left"/>
      <w:pPr>
        <w:tabs>
          <w:tab w:val="num" w:pos="1440"/>
        </w:tabs>
        <w:ind w:left="1440" w:hanging="360"/>
      </w:pPr>
      <w:rPr>
        <w:rFonts w:ascii="Arial" w:hAnsi="Arial" w:hint="default"/>
      </w:rPr>
    </w:lvl>
    <w:lvl w:ilvl="2" w:tplc="8AAC8E1C" w:tentative="1">
      <w:start w:val="1"/>
      <w:numFmt w:val="bullet"/>
      <w:lvlText w:val="•"/>
      <w:lvlJc w:val="left"/>
      <w:pPr>
        <w:tabs>
          <w:tab w:val="num" w:pos="2160"/>
        </w:tabs>
        <w:ind w:left="2160" w:hanging="360"/>
      </w:pPr>
      <w:rPr>
        <w:rFonts w:ascii="Arial" w:hAnsi="Arial" w:hint="default"/>
      </w:rPr>
    </w:lvl>
    <w:lvl w:ilvl="3" w:tplc="64D24D06" w:tentative="1">
      <w:start w:val="1"/>
      <w:numFmt w:val="bullet"/>
      <w:lvlText w:val="•"/>
      <w:lvlJc w:val="left"/>
      <w:pPr>
        <w:tabs>
          <w:tab w:val="num" w:pos="2880"/>
        </w:tabs>
        <w:ind w:left="2880" w:hanging="360"/>
      </w:pPr>
      <w:rPr>
        <w:rFonts w:ascii="Arial" w:hAnsi="Arial" w:hint="default"/>
      </w:rPr>
    </w:lvl>
    <w:lvl w:ilvl="4" w:tplc="338A9182" w:tentative="1">
      <w:start w:val="1"/>
      <w:numFmt w:val="bullet"/>
      <w:lvlText w:val="•"/>
      <w:lvlJc w:val="left"/>
      <w:pPr>
        <w:tabs>
          <w:tab w:val="num" w:pos="3600"/>
        </w:tabs>
        <w:ind w:left="3600" w:hanging="360"/>
      </w:pPr>
      <w:rPr>
        <w:rFonts w:ascii="Arial" w:hAnsi="Arial" w:hint="default"/>
      </w:rPr>
    </w:lvl>
    <w:lvl w:ilvl="5" w:tplc="8C201202" w:tentative="1">
      <w:start w:val="1"/>
      <w:numFmt w:val="bullet"/>
      <w:lvlText w:val="•"/>
      <w:lvlJc w:val="left"/>
      <w:pPr>
        <w:tabs>
          <w:tab w:val="num" w:pos="4320"/>
        </w:tabs>
        <w:ind w:left="4320" w:hanging="360"/>
      </w:pPr>
      <w:rPr>
        <w:rFonts w:ascii="Arial" w:hAnsi="Arial" w:hint="default"/>
      </w:rPr>
    </w:lvl>
    <w:lvl w:ilvl="6" w:tplc="5BA08A60" w:tentative="1">
      <w:start w:val="1"/>
      <w:numFmt w:val="bullet"/>
      <w:lvlText w:val="•"/>
      <w:lvlJc w:val="left"/>
      <w:pPr>
        <w:tabs>
          <w:tab w:val="num" w:pos="5040"/>
        </w:tabs>
        <w:ind w:left="5040" w:hanging="360"/>
      </w:pPr>
      <w:rPr>
        <w:rFonts w:ascii="Arial" w:hAnsi="Arial" w:hint="default"/>
      </w:rPr>
    </w:lvl>
    <w:lvl w:ilvl="7" w:tplc="ED7E9A8C" w:tentative="1">
      <w:start w:val="1"/>
      <w:numFmt w:val="bullet"/>
      <w:lvlText w:val="•"/>
      <w:lvlJc w:val="left"/>
      <w:pPr>
        <w:tabs>
          <w:tab w:val="num" w:pos="5760"/>
        </w:tabs>
        <w:ind w:left="5760" w:hanging="360"/>
      </w:pPr>
      <w:rPr>
        <w:rFonts w:ascii="Arial" w:hAnsi="Arial" w:hint="default"/>
      </w:rPr>
    </w:lvl>
    <w:lvl w:ilvl="8" w:tplc="623E8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2E7032"/>
    <w:multiLevelType w:val="hybridMultilevel"/>
    <w:tmpl w:val="2558F2C8"/>
    <w:lvl w:ilvl="0" w:tplc="8BD2A3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75C57"/>
    <w:multiLevelType w:val="hybridMultilevel"/>
    <w:tmpl w:val="5E26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627A"/>
    <w:multiLevelType w:val="hybridMultilevel"/>
    <w:tmpl w:val="7592C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A456C"/>
    <w:multiLevelType w:val="hybridMultilevel"/>
    <w:tmpl w:val="0B3096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D00CC"/>
    <w:multiLevelType w:val="hybridMultilevel"/>
    <w:tmpl w:val="8FF6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F0D7A"/>
    <w:multiLevelType w:val="multilevel"/>
    <w:tmpl w:val="490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81380"/>
    <w:multiLevelType w:val="hybridMultilevel"/>
    <w:tmpl w:val="9CA033CC"/>
    <w:lvl w:ilvl="0" w:tplc="6EA2975A">
      <w:start w:val="1"/>
      <w:numFmt w:val="bullet"/>
      <w:lvlText w:val="•"/>
      <w:lvlJc w:val="left"/>
      <w:pPr>
        <w:tabs>
          <w:tab w:val="num" w:pos="720"/>
        </w:tabs>
        <w:ind w:left="720" w:hanging="360"/>
      </w:pPr>
      <w:rPr>
        <w:rFonts w:ascii="Arial" w:hAnsi="Arial" w:hint="default"/>
      </w:rPr>
    </w:lvl>
    <w:lvl w:ilvl="1" w:tplc="C4B6FA44" w:tentative="1">
      <w:start w:val="1"/>
      <w:numFmt w:val="bullet"/>
      <w:lvlText w:val="•"/>
      <w:lvlJc w:val="left"/>
      <w:pPr>
        <w:tabs>
          <w:tab w:val="num" w:pos="1440"/>
        </w:tabs>
        <w:ind w:left="1440" w:hanging="360"/>
      </w:pPr>
      <w:rPr>
        <w:rFonts w:ascii="Arial" w:hAnsi="Arial" w:hint="default"/>
      </w:rPr>
    </w:lvl>
    <w:lvl w:ilvl="2" w:tplc="AFCA4462" w:tentative="1">
      <w:start w:val="1"/>
      <w:numFmt w:val="bullet"/>
      <w:lvlText w:val="•"/>
      <w:lvlJc w:val="left"/>
      <w:pPr>
        <w:tabs>
          <w:tab w:val="num" w:pos="2160"/>
        </w:tabs>
        <w:ind w:left="2160" w:hanging="360"/>
      </w:pPr>
      <w:rPr>
        <w:rFonts w:ascii="Arial" w:hAnsi="Arial" w:hint="default"/>
      </w:rPr>
    </w:lvl>
    <w:lvl w:ilvl="3" w:tplc="DC309E60" w:tentative="1">
      <w:start w:val="1"/>
      <w:numFmt w:val="bullet"/>
      <w:lvlText w:val="•"/>
      <w:lvlJc w:val="left"/>
      <w:pPr>
        <w:tabs>
          <w:tab w:val="num" w:pos="2880"/>
        </w:tabs>
        <w:ind w:left="2880" w:hanging="360"/>
      </w:pPr>
      <w:rPr>
        <w:rFonts w:ascii="Arial" w:hAnsi="Arial" w:hint="default"/>
      </w:rPr>
    </w:lvl>
    <w:lvl w:ilvl="4" w:tplc="3EF83BB0" w:tentative="1">
      <w:start w:val="1"/>
      <w:numFmt w:val="bullet"/>
      <w:lvlText w:val="•"/>
      <w:lvlJc w:val="left"/>
      <w:pPr>
        <w:tabs>
          <w:tab w:val="num" w:pos="3600"/>
        </w:tabs>
        <w:ind w:left="3600" w:hanging="360"/>
      </w:pPr>
      <w:rPr>
        <w:rFonts w:ascii="Arial" w:hAnsi="Arial" w:hint="default"/>
      </w:rPr>
    </w:lvl>
    <w:lvl w:ilvl="5" w:tplc="435471DA" w:tentative="1">
      <w:start w:val="1"/>
      <w:numFmt w:val="bullet"/>
      <w:lvlText w:val="•"/>
      <w:lvlJc w:val="left"/>
      <w:pPr>
        <w:tabs>
          <w:tab w:val="num" w:pos="4320"/>
        </w:tabs>
        <w:ind w:left="4320" w:hanging="360"/>
      </w:pPr>
      <w:rPr>
        <w:rFonts w:ascii="Arial" w:hAnsi="Arial" w:hint="default"/>
      </w:rPr>
    </w:lvl>
    <w:lvl w:ilvl="6" w:tplc="3A6A704C" w:tentative="1">
      <w:start w:val="1"/>
      <w:numFmt w:val="bullet"/>
      <w:lvlText w:val="•"/>
      <w:lvlJc w:val="left"/>
      <w:pPr>
        <w:tabs>
          <w:tab w:val="num" w:pos="5040"/>
        </w:tabs>
        <w:ind w:left="5040" w:hanging="360"/>
      </w:pPr>
      <w:rPr>
        <w:rFonts w:ascii="Arial" w:hAnsi="Arial" w:hint="default"/>
      </w:rPr>
    </w:lvl>
    <w:lvl w:ilvl="7" w:tplc="908002A2" w:tentative="1">
      <w:start w:val="1"/>
      <w:numFmt w:val="bullet"/>
      <w:lvlText w:val="•"/>
      <w:lvlJc w:val="left"/>
      <w:pPr>
        <w:tabs>
          <w:tab w:val="num" w:pos="5760"/>
        </w:tabs>
        <w:ind w:left="5760" w:hanging="360"/>
      </w:pPr>
      <w:rPr>
        <w:rFonts w:ascii="Arial" w:hAnsi="Arial" w:hint="default"/>
      </w:rPr>
    </w:lvl>
    <w:lvl w:ilvl="8" w:tplc="660C58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794636"/>
    <w:multiLevelType w:val="hybridMultilevel"/>
    <w:tmpl w:val="968AC9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316DD"/>
    <w:multiLevelType w:val="hybridMultilevel"/>
    <w:tmpl w:val="0BD4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749CE"/>
    <w:multiLevelType w:val="multilevel"/>
    <w:tmpl w:val="66A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C70DB"/>
    <w:multiLevelType w:val="hybridMultilevel"/>
    <w:tmpl w:val="7F541F1C"/>
    <w:lvl w:ilvl="0" w:tplc="F5207F76">
      <w:start w:val="1"/>
      <w:numFmt w:val="bullet"/>
      <w:lvlText w:val="•"/>
      <w:lvlJc w:val="left"/>
      <w:pPr>
        <w:tabs>
          <w:tab w:val="num" w:pos="720"/>
        </w:tabs>
        <w:ind w:left="720" w:hanging="360"/>
      </w:pPr>
      <w:rPr>
        <w:rFonts w:ascii="Arial" w:hAnsi="Arial" w:hint="default"/>
      </w:rPr>
    </w:lvl>
    <w:lvl w:ilvl="1" w:tplc="35DA75E4" w:tentative="1">
      <w:start w:val="1"/>
      <w:numFmt w:val="bullet"/>
      <w:lvlText w:val="•"/>
      <w:lvlJc w:val="left"/>
      <w:pPr>
        <w:tabs>
          <w:tab w:val="num" w:pos="1440"/>
        </w:tabs>
        <w:ind w:left="1440" w:hanging="360"/>
      </w:pPr>
      <w:rPr>
        <w:rFonts w:ascii="Arial" w:hAnsi="Arial" w:hint="default"/>
      </w:rPr>
    </w:lvl>
    <w:lvl w:ilvl="2" w:tplc="3EE64692" w:tentative="1">
      <w:start w:val="1"/>
      <w:numFmt w:val="bullet"/>
      <w:lvlText w:val="•"/>
      <w:lvlJc w:val="left"/>
      <w:pPr>
        <w:tabs>
          <w:tab w:val="num" w:pos="2160"/>
        </w:tabs>
        <w:ind w:left="2160" w:hanging="360"/>
      </w:pPr>
      <w:rPr>
        <w:rFonts w:ascii="Arial" w:hAnsi="Arial" w:hint="default"/>
      </w:rPr>
    </w:lvl>
    <w:lvl w:ilvl="3" w:tplc="C5D04AC2" w:tentative="1">
      <w:start w:val="1"/>
      <w:numFmt w:val="bullet"/>
      <w:lvlText w:val="•"/>
      <w:lvlJc w:val="left"/>
      <w:pPr>
        <w:tabs>
          <w:tab w:val="num" w:pos="2880"/>
        </w:tabs>
        <w:ind w:left="2880" w:hanging="360"/>
      </w:pPr>
      <w:rPr>
        <w:rFonts w:ascii="Arial" w:hAnsi="Arial" w:hint="default"/>
      </w:rPr>
    </w:lvl>
    <w:lvl w:ilvl="4" w:tplc="57FCC5FC" w:tentative="1">
      <w:start w:val="1"/>
      <w:numFmt w:val="bullet"/>
      <w:lvlText w:val="•"/>
      <w:lvlJc w:val="left"/>
      <w:pPr>
        <w:tabs>
          <w:tab w:val="num" w:pos="3600"/>
        </w:tabs>
        <w:ind w:left="3600" w:hanging="360"/>
      </w:pPr>
      <w:rPr>
        <w:rFonts w:ascii="Arial" w:hAnsi="Arial" w:hint="default"/>
      </w:rPr>
    </w:lvl>
    <w:lvl w:ilvl="5" w:tplc="FF1C7B16" w:tentative="1">
      <w:start w:val="1"/>
      <w:numFmt w:val="bullet"/>
      <w:lvlText w:val="•"/>
      <w:lvlJc w:val="left"/>
      <w:pPr>
        <w:tabs>
          <w:tab w:val="num" w:pos="4320"/>
        </w:tabs>
        <w:ind w:left="4320" w:hanging="360"/>
      </w:pPr>
      <w:rPr>
        <w:rFonts w:ascii="Arial" w:hAnsi="Arial" w:hint="default"/>
      </w:rPr>
    </w:lvl>
    <w:lvl w:ilvl="6" w:tplc="78D89A2E" w:tentative="1">
      <w:start w:val="1"/>
      <w:numFmt w:val="bullet"/>
      <w:lvlText w:val="•"/>
      <w:lvlJc w:val="left"/>
      <w:pPr>
        <w:tabs>
          <w:tab w:val="num" w:pos="5040"/>
        </w:tabs>
        <w:ind w:left="5040" w:hanging="360"/>
      </w:pPr>
      <w:rPr>
        <w:rFonts w:ascii="Arial" w:hAnsi="Arial" w:hint="default"/>
      </w:rPr>
    </w:lvl>
    <w:lvl w:ilvl="7" w:tplc="3B50C6CA" w:tentative="1">
      <w:start w:val="1"/>
      <w:numFmt w:val="bullet"/>
      <w:lvlText w:val="•"/>
      <w:lvlJc w:val="left"/>
      <w:pPr>
        <w:tabs>
          <w:tab w:val="num" w:pos="5760"/>
        </w:tabs>
        <w:ind w:left="5760" w:hanging="360"/>
      </w:pPr>
      <w:rPr>
        <w:rFonts w:ascii="Arial" w:hAnsi="Arial" w:hint="default"/>
      </w:rPr>
    </w:lvl>
    <w:lvl w:ilvl="8" w:tplc="D604E0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4527AD"/>
    <w:multiLevelType w:val="hybridMultilevel"/>
    <w:tmpl w:val="95E85C12"/>
    <w:lvl w:ilvl="0" w:tplc="82F093CA">
      <w:start w:val="1"/>
      <w:numFmt w:val="bullet"/>
      <w:lvlText w:val="•"/>
      <w:lvlJc w:val="left"/>
      <w:pPr>
        <w:tabs>
          <w:tab w:val="num" w:pos="720"/>
        </w:tabs>
        <w:ind w:left="720" w:hanging="360"/>
      </w:pPr>
      <w:rPr>
        <w:rFonts w:ascii="Arial" w:hAnsi="Arial" w:hint="default"/>
      </w:rPr>
    </w:lvl>
    <w:lvl w:ilvl="1" w:tplc="417E116A" w:tentative="1">
      <w:start w:val="1"/>
      <w:numFmt w:val="bullet"/>
      <w:lvlText w:val="•"/>
      <w:lvlJc w:val="left"/>
      <w:pPr>
        <w:tabs>
          <w:tab w:val="num" w:pos="1440"/>
        </w:tabs>
        <w:ind w:left="1440" w:hanging="360"/>
      </w:pPr>
      <w:rPr>
        <w:rFonts w:ascii="Arial" w:hAnsi="Arial" w:hint="default"/>
      </w:rPr>
    </w:lvl>
    <w:lvl w:ilvl="2" w:tplc="5EB472EE" w:tentative="1">
      <w:start w:val="1"/>
      <w:numFmt w:val="bullet"/>
      <w:lvlText w:val="•"/>
      <w:lvlJc w:val="left"/>
      <w:pPr>
        <w:tabs>
          <w:tab w:val="num" w:pos="2160"/>
        </w:tabs>
        <w:ind w:left="2160" w:hanging="360"/>
      </w:pPr>
      <w:rPr>
        <w:rFonts w:ascii="Arial" w:hAnsi="Arial" w:hint="default"/>
      </w:rPr>
    </w:lvl>
    <w:lvl w:ilvl="3" w:tplc="B82860CC" w:tentative="1">
      <w:start w:val="1"/>
      <w:numFmt w:val="bullet"/>
      <w:lvlText w:val="•"/>
      <w:lvlJc w:val="left"/>
      <w:pPr>
        <w:tabs>
          <w:tab w:val="num" w:pos="2880"/>
        </w:tabs>
        <w:ind w:left="2880" w:hanging="360"/>
      </w:pPr>
      <w:rPr>
        <w:rFonts w:ascii="Arial" w:hAnsi="Arial" w:hint="default"/>
      </w:rPr>
    </w:lvl>
    <w:lvl w:ilvl="4" w:tplc="D4DE01FC" w:tentative="1">
      <w:start w:val="1"/>
      <w:numFmt w:val="bullet"/>
      <w:lvlText w:val="•"/>
      <w:lvlJc w:val="left"/>
      <w:pPr>
        <w:tabs>
          <w:tab w:val="num" w:pos="3600"/>
        </w:tabs>
        <w:ind w:left="3600" w:hanging="360"/>
      </w:pPr>
      <w:rPr>
        <w:rFonts w:ascii="Arial" w:hAnsi="Arial" w:hint="default"/>
      </w:rPr>
    </w:lvl>
    <w:lvl w:ilvl="5" w:tplc="8FE83E5A" w:tentative="1">
      <w:start w:val="1"/>
      <w:numFmt w:val="bullet"/>
      <w:lvlText w:val="•"/>
      <w:lvlJc w:val="left"/>
      <w:pPr>
        <w:tabs>
          <w:tab w:val="num" w:pos="4320"/>
        </w:tabs>
        <w:ind w:left="4320" w:hanging="360"/>
      </w:pPr>
      <w:rPr>
        <w:rFonts w:ascii="Arial" w:hAnsi="Arial" w:hint="default"/>
      </w:rPr>
    </w:lvl>
    <w:lvl w:ilvl="6" w:tplc="66927E50" w:tentative="1">
      <w:start w:val="1"/>
      <w:numFmt w:val="bullet"/>
      <w:lvlText w:val="•"/>
      <w:lvlJc w:val="left"/>
      <w:pPr>
        <w:tabs>
          <w:tab w:val="num" w:pos="5040"/>
        </w:tabs>
        <w:ind w:left="5040" w:hanging="360"/>
      </w:pPr>
      <w:rPr>
        <w:rFonts w:ascii="Arial" w:hAnsi="Arial" w:hint="default"/>
      </w:rPr>
    </w:lvl>
    <w:lvl w:ilvl="7" w:tplc="5914C93E" w:tentative="1">
      <w:start w:val="1"/>
      <w:numFmt w:val="bullet"/>
      <w:lvlText w:val="•"/>
      <w:lvlJc w:val="left"/>
      <w:pPr>
        <w:tabs>
          <w:tab w:val="num" w:pos="5760"/>
        </w:tabs>
        <w:ind w:left="5760" w:hanging="360"/>
      </w:pPr>
      <w:rPr>
        <w:rFonts w:ascii="Arial" w:hAnsi="Arial" w:hint="default"/>
      </w:rPr>
    </w:lvl>
    <w:lvl w:ilvl="8" w:tplc="DE24AF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0F5543"/>
    <w:multiLevelType w:val="hybridMultilevel"/>
    <w:tmpl w:val="682E4224"/>
    <w:lvl w:ilvl="0" w:tplc="D27C62EE">
      <w:start w:val="1"/>
      <w:numFmt w:val="bullet"/>
      <w:lvlText w:val="•"/>
      <w:lvlJc w:val="left"/>
      <w:pPr>
        <w:tabs>
          <w:tab w:val="num" w:pos="720"/>
        </w:tabs>
        <w:ind w:left="720" w:hanging="360"/>
      </w:pPr>
      <w:rPr>
        <w:rFonts w:ascii="Arial" w:hAnsi="Arial" w:hint="default"/>
      </w:rPr>
    </w:lvl>
    <w:lvl w:ilvl="1" w:tplc="9F38A2C8" w:tentative="1">
      <w:start w:val="1"/>
      <w:numFmt w:val="bullet"/>
      <w:lvlText w:val="•"/>
      <w:lvlJc w:val="left"/>
      <w:pPr>
        <w:tabs>
          <w:tab w:val="num" w:pos="1440"/>
        </w:tabs>
        <w:ind w:left="1440" w:hanging="360"/>
      </w:pPr>
      <w:rPr>
        <w:rFonts w:ascii="Arial" w:hAnsi="Arial" w:hint="default"/>
      </w:rPr>
    </w:lvl>
    <w:lvl w:ilvl="2" w:tplc="50565CAE" w:tentative="1">
      <w:start w:val="1"/>
      <w:numFmt w:val="bullet"/>
      <w:lvlText w:val="•"/>
      <w:lvlJc w:val="left"/>
      <w:pPr>
        <w:tabs>
          <w:tab w:val="num" w:pos="2160"/>
        </w:tabs>
        <w:ind w:left="2160" w:hanging="360"/>
      </w:pPr>
      <w:rPr>
        <w:rFonts w:ascii="Arial" w:hAnsi="Arial" w:hint="default"/>
      </w:rPr>
    </w:lvl>
    <w:lvl w:ilvl="3" w:tplc="F98034CA" w:tentative="1">
      <w:start w:val="1"/>
      <w:numFmt w:val="bullet"/>
      <w:lvlText w:val="•"/>
      <w:lvlJc w:val="left"/>
      <w:pPr>
        <w:tabs>
          <w:tab w:val="num" w:pos="2880"/>
        </w:tabs>
        <w:ind w:left="2880" w:hanging="360"/>
      </w:pPr>
      <w:rPr>
        <w:rFonts w:ascii="Arial" w:hAnsi="Arial" w:hint="default"/>
      </w:rPr>
    </w:lvl>
    <w:lvl w:ilvl="4" w:tplc="9EBAB50A" w:tentative="1">
      <w:start w:val="1"/>
      <w:numFmt w:val="bullet"/>
      <w:lvlText w:val="•"/>
      <w:lvlJc w:val="left"/>
      <w:pPr>
        <w:tabs>
          <w:tab w:val="num" w:pos="3600"/>
        </w:tabs>
        <w:ind w:left="3600" w:hanging="360"/>
      </w:pPr>
      <w:rPr>
        <w:rFonts w:ascii="Arial" w:hAnsi="Arial" w:hint="default"/>
      </w:rPr>
    </w:lvl>
    <w:lvl w:ilvl="5" w:tplc="BB0668B8" w:tentative="1">
      <w:start w:val="1"/>
      <w:numFmt w:val="bullet"/>
      <w:lvlText w:val="•"/>
      <w:lvlJc w:val="left"/>
      <w:pPr>
        <w:tabs>
          <w:tab w:val="num" w:pos="4320"/>
        </w:tabs>
        <w:ind w:left="4320" w:hanging="360"/>
      </w:pPr>
      <w:rPr>
        <w:rFonts w:ascii="Arial" w:hAnsi="Arial" w:hint="default"/>
      </w:rPr>
    </w:lvl>
    <w:lvl w:ilvl="6" w:tplc="D110E07A" w:tentative="1">
      <w:start w:val="1"/>
      <w:numFmt w:val="bullet"/>
      <w:lvlText w:val="•"/>
      <w:lvlJc w:val="left"/>
      <w:pPr>
        <w:tabs>
          <w:tab w:val="num" w:pos="5040"/>
        </w:tabs>
        <w:ind w:left="5040" w:hanging="360"/>
      </w:pPr>
      <w:rPr>
        <w:rFonts w:ascii="Arial" w:hAnsi="Arial" w:hint="default"/>
      </w:rPr>
    </w:lvl>
    <w:lvl w:ilvl="7" w:tplc="49C8F648" w:tentative="1">
      <w:start w:val="1"/>
      <w:numFmt w:val="bullet"/>
      <w:lvlText w:val="•"/>
      <w:lvlJc w:val="left"/>
      <w:pPr>
        <w:tabs>
          <w:tab w:val="num" w:pos="5760"/>
        </w:tabs>
        <w:ind w:left="5760" w:hanging="360"/>
      </w:pPr>
      <w:rPr>
        <w:rFonts w:ascii="Arial" w:hAnsi="Arial" w:hint="default"/>
      </w:rPr>
    </w:lvl>
    <w:lvl w:ilvl="8" w:tplc="BD4ED2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FA6F64"/>
    <w:multiLevelType w:val="multilevel"/>
    <w:tmpl w:val="223A6766"/>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5D4C65A1"/>
    <w:multiLevelType w:val="hybridMultilevel"/>
    <w:tmpl w:val="270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B6D80"/>
    <w:multiLevelType w:val="hybridMultilevel"/>
    <w:tmpl w:val="0762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01D2F"/>
    <w:multiLevelType w:val="hybridMultilevel"/>
    <w:tmpl w:val="8A7C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B587D"/>
    <w:multiLevelType w:val="hybridMultilevel"/>
    <w:tmpl w:val="FD30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47AEF"/>
    <w:multiLevelType w:val="hybridMultilevel"/>
    <w:tmpl w:val="F7F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C34E5"/>
    <w:multiLevelType w:val="hybridMultilevel"/>
    <w:tmpl w:val="F6E8ACC2"/>
    <w:lvl w:ilvl="0" w:tplc="24D2019A">
      <w:start w:val="1"/>
      <w:numFmt w:val="bullet"/>
      <w:lvlText w:val="•"/>
      <w:lvlJc w:val="left"/>
      <w:pPr>
        <w:tabs>
          <w:tab w:val="num" w:pos="720"/>
        </w:tabs>
        <w:ind w:left="720" w:hanging="360"/>
      </w:pPr>
      <w:rPr>
        <w:rFonts w:ascii="Arial" w:hAnsi="Arial" w:hint="default"/>
      </w:rPr>
    </w:lvl>
    <w:lvl w:ilvl="1" w:tplc="D94241F2" w:tentative="1">
      <w:start w:val="1"/>
      <w:numFmt w:val="bullet"/>
      <w:lvlText w:val="•"/>
      <w:lvlJc w:val="left"/>
      <w:pPr>
        <w:tabs>
          <w:tab w:val="num" w:pos="1440"/>
        </w:tabs>
        <w:ind w:left="1440" w:hanging="360"/>
      </w:pPr>
      <w:rPr>
        <w:rFonts w:ascii="Arial" w:hAnsi="Arial" w:hint="default"/>
      </w:rPr>
    </w:lvl>
    <w:lvl w:ilvl="2" w:tplc="3F6EBAC2" w:tentative="1">
      <w:start w:val="1"/>
      <w:numFmt w:val="bullet"/>
      <w:lvlText w:val="•"/>
      <w:lvlJc w:val="left"/>
      <w:pPr>
        <w:tabs>
          <w:tab w:val="num" w:pos="2160"/>
        </w:tabs>
        <w:ind w:left="2160" w:hanging="360"/>
      </w:pPr>
      <w:rPr>
        <w:rFonts w:ascii="Arial" w:hAnsi="Arial" w:hint="default"/>
      </w:rPr>
    </w:lvl>
    <w:lvl w:ilvl="3" w:tplc="4920D916" w:tentative="1">
      <w:start w:val="1"/>
      <w:numFmt w:val="bullet"/>
      <w:lvlText w:val="•"/>
      <w:lvlJc w:val="left"/>
      <w:pPr>
        <w:tabs>
          <w:tab w:val="num" w:pos="2880"/>
        </w:tabs>
        <w:ind w:left="2880" w:hanging="360"/>
      </w:pPr>
      <w:rPr>
        <w:rFonts w:ascii="Arial" w:hAnsi="Arial" w:hint="default"/>
      </w:rPr>
    </w:lvl>
    <w:lvl w:ilvl="4" w:tplc="9E28F66C" w:tentative="1">
      <w:start w:val="1"/>
      <w:numFmt w:val="bullet"/>
      <w:lvlText w:val="•"/>
      <w:lvlJc w:val="left"/>
      <w:pPr>
        <w:tabs>
          <w:tab w:val="num" w:pos="3600"/>
        </w:tabs>
        <w:ind w:left="3600" w:hanging="360"/>
      </w:pPr>
      <w:rPr>
        <w:rFonts w:ascii="Arial" w:hAnsi="Arial" w:hint="default"/>
      </w:rPr>
    </w:lvl>
    <w:lvl w:ilvl="5" w:tplc="4186FF30" w:tentative="1">
      <w:start w:val="1"/>
      <w:numFmt w:val="bullet"/>
      <w:lvlText w:val="•"/>
      <w:lvlJc w:val="left"/>
      <w:pPr>
        <w:tabs>
          <w:tab w:val="num" w:pos="4320"/>
        </w:tabs>
        <w:ind w:left="4320" w:hanging="360"/>
      </w:pPr>
      <w:rPr>
        <w:rFonts w:ascii="Arial" w:hAnsi="Arial" w:hint="default"/>
      </w:rPr>
    </w:lvl>
    <w:lvl w:ilvl="6" w:tplc="8BCC7704" w:tentative="1">
      <w:start w:val="1"/>
      <w:numFmt w:val="bullet"/>
      <w:lvlText w:val="•"/>
      <w:lvlJc w:val="left"/>
      <w:pPr>
        <w:tabs>
          <w:tab w:val="num" w:pos="5040"/>
        </w:tabs>
        <w:ind w:left="5040" w:hanging="360"/>
      </w:pPr>
      <w:rPr>
        <w:rFonts w:ascii="Arial" w:hAnsi="Arial" w:hint="default"/>
      </w:rPr>
    </w:lvl>
    <w:lvl w:ilvl="7" w:tplc="3652586C" w:tentative="1">
      <w:start w:val="1"/>
      <w:numFmt w:val="bullet"/>
      <w:lvlText w:val="•"/>
      <w:lvlJc w:val="left"/>
      <w:pPr>
        <w:tabs>
          <w:tab w:val="num" w:pos="5760"/>
        </w:tabs>
        <w:ind w:left="5760" w:hanging="360"/>
      </w:pPr>
      <w:rPr>
        <w:rFonts w:ascii="Arial" w:hAnsi="Arial" w:hint="default"/>
      </w:rPr>
    </w:lvl>
    <w:lvl w:ilvl="8" w:tplc="7BAAAD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7E7BB1"/>
    <w:multiLevelType w:val="hybridMultilevel"/>
    <w:tmpl w:val="29A6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421EC"/>
    <w:multiLevelType w:val="hybridMultilevel"/>
    <w:tmpl w:val="1AB2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66331"/>
    <w:multiLevelType w:val="hybridMultilevel"/>
    <w:tmpl w:val="3A88EBB8"/>
    <w:lvl w:ilvl="0" w:tplc="A09E3A32">
      <w:start w:val="1"/>
      <w:numFmt w:val="bullet"/>
      <w:lvlText w:val="•"/>
      <w:lvlJc w:val="left"/>
      <w:pPr>
        <w:tabs>
          <w:tab w:val="num" w:pos="720"/>
        </w:tabs>
        <w:ind w:left="720" w:hanging="360"/>
      </w:pPr>
      <w:rPr>
        <w:rFonts w:ascii="Arial" w:hAnsi="Arial" w:hint="default"/>
      </w:rPr>
    </w:lvl>
    <w:lvl w:ilvl="1" w:tplc="E5A46AF8" w:tentative="1">
      <w:start w:val="1"/>
      <w:numFmt w:val="bullet"/>
      <w:lvlText w:val="•"/>
      <w:lvlJc w:val="left"/>
      <w:pPr>
        <w:tabs>
          <w:tab w:val="num" w:pos="1440"/>
        </w:tabs>
        <w:ind w:left="1440" w:hanging="360"/>
      </w:pPr>
      <w:rPr>
        <w:rFonts w:ascii="Arial" w:hAnsi="Arial" w:hint="default"/>
      </w:rPr>
    </w:lvl>
    <w:lvl w:ilvl="2" w:tplc="4AE21EAA" w:tentative="1">
      <w:start w:val="1"/>
      <w:numFmt w:val="bullet"/>
      <w:lvlText w:val="•"/>
      <w:lvlJc w:val="left"/>
      <w:pPr>
        <w:tabs>
          <w:tab w:val="num" w:pos="2160"/>
        </w:tabs>
        <w:ind w:left="2160" w:hanging="360"/>
      </w:pPr>
      <w:rPr>
        <w:rFonts w:ascii="Arial" w:hAnsi="Arial" w:hint="default"/>
      </w:rPr>
    </w:lvl>
    <w:lvl w:ilvl="3" w:tplc="D83E5D7C" w:tentative="1">
      <w:start w:val="1"/>
      <w:numFmt w:val="bullet"/>
      <w:lvlText w:val="•"/>
      <w:lvlJc w:val="left"/>
      <w:pPr>
        <w:tabs>
          <w:tab w:val="num" w:pos="2880"/>
        </w:tabs>
        <w:ind w:left="2880" w:hanging="360"/>
      </w:pPr>
      <w:rPr>
        <w:rFonts w:ascii="Arial" w:hAnsi="Arial" w:hint="default"/>
      </w:rPr>
    </w:lvl>
    <w:lvl w:ilvl="4" w:tplc="D26AD4BA" w:tentative="1">
      <w:start w:val="1"/>
      <w:numFmt w:val="bullet"/>
      <w:lvlText w:val="•"/>
      <w:lvlJc w:val="left"/>
      <w:pPr>
        <w:tabs>
          <w:tab w:val="num" w:pos="3600"/>
        </w:tabs>
        <w:ind w:left="3600" w:hanging="360"/>
      </w:pPr>
      <w:rPr>
        <w:rFonts w:ascii="Arial" w:hAnsi="Arial" w:hint="default"/>
      </w:rPr>
    </w:lvl>
    <w:lvl w:ilvl="5" w:tplc="5BE02D8C" w:tentative="1">
      <w:start w:val="1"/>
      <w:numFmt w:val="bullet"/>
      <w:lvlText w:val="•"/>
      <w:lvlJc w:val="left"/>
      <w:pPr>
        <w:tabs>
          <w:tab w:val="num" w:pos="4320"/>
        </w:tabs>
        <w:ind w:left="4320" w:hanging="360"/>
      </w:pPr>
      <w:rPr>
        <w:rFonts w:ascii="Arial" w:hAnsi="Arial" w:hint="default"/>
      </w:rPr>
    </w:lvl>
    <w:lvl w:ilvl="6" w:tplc="A27E4F54" w:tentative="1">
      <w:start w:val="1"/>
      <w:numFmt w:val="bullet"/>
      <w:lvlText w:val="•"/>
      <w:lvlJc w:val="left"/>
      <w:pPr>
        <w:tabs>
          <w:tab w:val="num" w:pos="5040"/>
        </w:tabs>
        <w:ind w:left="5040" w:hanging="360"/>
      </w:pPr>
      <w:rPr>
        <w:rFonts w:ascii="Arial" w:hAnsi="Arial" w:hint="default"/>
      </w:rPr>
    </w:lvl>
    <w:lvl w:ilvl="7" w:tplc="9D2C0E18" w:tentative="1">
      <w:start w:val="1"/>
      <w:numFmt w:val="bullet"/>
      <w:lvlText w:val="•"/>
      <w:lvlJc w:val="left"/>
      <w:pPr>
        <w:tabs>
          <w:tab w:val="num" w:pos="5760"/>
        </w:tabs>
        <w:ind w:left="5760" w:hanging="360"/>
      </w:pPr>
      <w:rPr>
        <w:rFonts w:ascii="Arial" w:hAnsi="Arial" w:hint="default"/>
      </w:rPr>
    </w:lvl>
    <w:lvl w:ilvl="8" w:tplc="F30484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B5314B"/>
    <w:multiLevelType w:val="hybridMultilevel"/>
    <w:tmpl w:val="6BE243B2"/>
    <w:lvl w:ilvl="0" w:tplc="79E60B66">
      <w:start w:val="1"/>
      <w:numFmt w:val="bullet"/>
      <w:lvlText w:val="•"/>
      <w:lvlJc w:val="left"/>
      <w:pPr>
        <w:tabs>
          <w:tab w:val="num" w:pos="720"/>
        </w:tabs>
        <w:ind w:left="720" w:hanging="360"/>
      </w:pPr>
      <w:rPr>
        <w:rFonts w:ascii="Arial" w:hAnsi="Arial" w:hint="default"/>
      </w:rPr>
    </w:lvl>
    <w:lvl w:ilvl="1" w:tplc="BC5E184C" w:tentative="1">
      <w:start w:val="1"/>
      <w:numFmt w:val="bullet"/>
      <w:lvlText w:val="•"/>
      <w:lvlJc w:val="left"/>
      <w:pPr>
        <w:tabs>
          <w:tab w:val="num" w:pos="1440"/>
        </w:tabs>
        <w:ind w:left="1440" w:hanging="360"/>
      </w:pPr>
      <w:rPr>
        <w:rFonts w:ascii="Arial" w:hAnsi="Arial" w:hint="default"/>
      </w:rPr>
    </w:lvl>
    <w:lvl w:ilvl="2" w:tplc="822A0E90" w:tentative="1">
      <w:start w:val="1"/>
      <w:numFmt w:val="bullet"/>
      <w:lvlText w:val="•"/>
      <w:lvlJc w:val="left"/>
      <w:pPr>
        <w:tabs>
          <w:tab w:val="num" w:pos="2160"/>
        </w:tabs>
        <w:ind w:left="2160" w:hanging="360"/>
      </w:pPr>
      <w:rPr>
        <w:rFonts w:ascii="Arial" w:hAnsi="Arial" w:hint="default"/>
      </w:rPr>
    </w:lvl>
    <w:lvl w:ilvl="3" w:tplc="2304B79C" w:tentative="1">
      <w:start w:val="1"/>
      <w:numFmt w:val="bullet"/>
      <w:lvlText w:val="•"/>
      <w:lvlJc w:val="left"/>
      <w:pPr>
        <w:tabs>
          <w:tab w:val="num" w:pos="2880"/>
        </w:tabs>
        <w:ind w:left="2880" w:hanging="360"/>
      </w:pPr>
      <w:rPr>
        <w:rFonts w:ascii="Arial" w:hAnsi="Arial" w:hint="default"/>
      </w:rPr>
    </w:lvl>
    <w:lvl w:ilvl="4" w:tplc="56C2B950" w:tentative="1">
      <w:start w:val="1"/>
      <w:numFmt w:val="bullet"/>
      <w:lvlText w:val="•"/>
      <w:lvlJc w:val="left"/>
      <w:pPr>
        <w:tabs>
          <w:tab w:val="num" w:pos="3600"/>
        </w:tabs>
        <w:ind w:left="3600" w:hanging="360"/>
      </w:pPr>
      <w:rPr>
        <w:rFonts w:ascii="Arial" w:hAnsi="Arial" w:hint="default"/>
      </w:rPr>
    </w:lvl>
    <w:lvl w:ilvl="5" w:tplc="C2E8B448" w:tentative="1">
      <w:start w:val="1"/>
      <w:numFmt w:val="bullet"/>
      <w:lvlText w:val="•"/>
      <w:lvlJc w:val="left"/>
      <w:pPr>
        <w:tabs>
          <w:tab w:val="num" w:pos="4320"/>
        </w:tabs>
        <w:ind w:left="4320" w:hanging="360"/>
      </w:pPr>
      <w:rPr>
        <w:rFonts w:ascii="Arial" w:hAnsi="Arial" w:hint="default"/>
      </w:rPr>
    </w:lvl>
    <w:lvl w:ilvl="6" w:tplc="9D02DC08" w:tentative="1">
      <w:start w:val="1"/>
      <w:numFmt w:val="bullet"/>
      <w:lvlText w:val="•"/>
      <w:lvlJc w:val="left"/>
      <w:pPr>
        <w:tabs>
          <w:tab w:val="num" w:pos="5040"/>
        </w:tabs>
        <w:ind w:left="5040" w:hanging="360"/>
      </w:pPr>
      <w:rPr>
        <w:rFonts w:ascii="Arial" w:hAnsi="Arial" w:hint="default"/>
      </w:rPr>
    </w:lvl>
    <w:lvl w:ilvl="7" w:tplc="9C3E91B0" w:tentative="1">
      <w:start w:val="1"/>
      <w:numFmt w:val="bullet"/>
      <w:lvlText w:val="•"/>
      <w:lvlJc w:val="left"/>
      <w:pPr>
        <w:tabs>
          <w:tab w:val="num" w:pos="5760"/>
        </w:tabs>
        <w:ind w:left="5760" w:hanging="360"/>
      </w:pPr>
      <w:rPr>
        <w:rFonts w:ascii="Arial" w:hAnsi="Arial" w:hint="default"/>
      </w:rPr>
    </w:lvl>
    <w:lvl w:ilvl="8" w:tplc="A03224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180062"/>
    <w:multiLevelType w:val="hybridMultilevel"/>
    <w:tmpl w:val="A7F617DE"/>
    <w:lvl w:ilvl="0" w:tplc="F65836DE">
      <w:start w:val="1"/>
      <w:numFmt w:val="bullet"/>
      <w:lvlText w:val="•"/>
      <w:lvlJc w:val="left"/>
      <w:pPr>
        <w:tabs>
          <w:tab w:val="num" w:pos="720"/>
        </w:tabs>
        <w:ind w:left="720" w:hanging="360"/>
      </w:pPr>
      <w:rPr>
        <w:rFonts w:ascii="Arial" w:hAnsi="Arial" w:hint="default"/>
      </w:rPr>
    </w:lvl>
    <w:lvl w:ilvl="1" w:tplc="39946398" w:tentative="1">
      <w:start w:val="1"/>
      <w:numFmt w:val="bullet"/>
      <w:lvlText w:val="•"/>
      <w:lvlJc w:val="left"/>
      <w:pPr>
        <w:tabs>
          <w:tab w:val="num" w:pos="1440"/>
        </w:tabs>
        <w:ind w:left="1440" w:hanging="360"/>
      </w:pPr>
      <w:rPr>
        <w:rFonts w:ascii="Arial" w:hAnsi="Arial" w:hint="default"/>
      </w:rPr>
    </w:lvl>
    <w:lvl w:ilvl="2" w:tplc="5802BC0A" w:tentative="1">
      <w:start w:val="1"/>
      <w:numFmt w:val="bullet"/>
      <w:lvlText w:val="•"/>
      <w:lvlJc w:val="left"/>
      <w:pPr>
        <w:tabs>
          <w:tab w:val="num" w:pos="2160"/>
        </w:tabs>
        <w:ind w:left="2160" w:hanging="360"/>
      </w:pPr>
      <w:rPr>
        <w:rFonts w:ascii="Arial" w:hAnsi="Arial" w:hint="default"/>
      </w:rPr>
    </w:lvl>
    <w:lvl w:ilvl="3" w:tplc="5D74B126" w:tentative="1">
      <w:start w:val="1"/>
      <w:numFmt w:val="bullet"/>
      <w:lvlText w:val="•"/>
      <w:lvlJc w:val="left"/>
      <w:pPr>
        <w:tabs>
          <w:tab w:val="num" w:pos="2880"/>
        </w:tabs>
        <w:ind w:left="2880" w:hanging="360"/>
      </w:pPr>
      <w:rPr>
        <w:rFonts w:ascii="Arial" w:hAnsi="Arial" w:hint="default"/>
      </w:rPr>
    </w:lvl>
    <w:lvl w:ilvl="4" w:tplc="8B9C7A10" w:tentative="1">
      <w:start w:val="1"/>
      <w:numFmt w:val="bullet"/>
      <w:lvlText w:val="•"/>
      <w:lvlJc w:val="left"/>
      <w:pPr>
        <w:tabs>
          <w:tab w:val="num" w:pos="3600"/>
        </w:tabs>
        <w:ind w:left="3600" w:hanging="360"/>
      </w:pPr>
      <w:rPr>
        <w:rFonts w:ascii="Arial" w:hAnsi="Arial" w:hint="default"/>
      </w:rPr>
    </w:lvl>
    <w:lvl w:ilvl="5" w:tplc="1518BCE2" w:tentative="1">
      <w:start w:val="1"/>
      <w:numFmt w:val="bullet"/>
      <w:lvlText w:val="•"/>
      <w:lvlJc w:val="left"/>
      <w:pPr>
        <w:tabs>
          <w:tab w:val="num" w:pos="4320"/>
        </w:tabs>
        <w:ind w:left="4320" w:hanging="360"/>
      </w:pPr>
      <w:rPr>
        <w:rFonts w:ascii="Arial" w:hAnsi="Arial" w:hint="default"/>
      </w:rPr>
    </w:lvl>
    <w:lvl w:ilvl="6" w:tplc="ADE49B8A" w:tentative="1">
      <w:start w:val="1"/>
      <w:numFmt w:val="bullet"/>
      <w:lvlText w:val="•"/>
      <w:lvlJc w:val="left"/>
      <w:pPr>
        <w:tabs>
          <w:tab w:val="num" w:pos="5040"/>
        </w:tabs>
        <w:ind w:left="5040" w:hanging="360"/>
      </w:pPr>
      <w:rPr>
        <w:rFonts w:ascii="Arial" w:hAnsi="Arial" w:hint="default"/>
      </w:rPr>
    </w:lvl>
    <w:lvl w:ilvl="7" w:tplc="75F24030" w:tentative="1">
      <w:start w:val="1"/>
      <w:numFmt w:val="bullet"/>
      <w:lvlText w:val="•"/>
      <w:lvlJc w:val="left"/>
      <w:pPr>
        <w:tabs>
          <w:tab w:val="num" w:pos="5760"/>
        </w:tabs>
        <w:ind w:left="5760" w:hanging="360"/>
      </w:pPr>
      <w:rPr>
        <w:rFonts w:ascii="Arial" w:hAnsi="Arial" w:hint="default"/>
      </w:rPr>
    </w:lvl>
    <w:lvl w:ilvl="8" w:tplc="BD3AF2EE"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8"/>
  </w:num>
  <w:num w:numId="3">
    <w:abstractNumId w:val="6"/>
  </w:num>
  <w:num w:numId="4">
    <w:abstractNumId w:val="15"/>
  </w:num>
  <w:num w:numId="5">
    <w:abstractNumId w:val="0"/>
  </w:num>
  <w:num w:numId="6">
    <w:abstractNumId w:val="7"/>
  </w:num>
  <w:num w:numId="7">
    <w:abstractNumId w:val="11"/>
  </w:num>
  <w:num w:numId="8">
    <w:abstractNumId w:val="1"/>
  </w:num>
  <w:num w:numId="9">
    <w:abstractNumId w:val="12"/>
  </w:num>
  <w:num w:numId="10">
    <w:abstractNumId w:val="5"/>
  </w:num>
  <w:num w:numId="11">
    <w:abstractNumId w:val="26"/>
  </w:num>
  <w:num w:numId="12">
    <w:abstractNumId w:val="20"/>
  </w:num>
  <w:num w:numId="13">
    <w:abstractNumId w:val="21"/>
  </w:num>
  <w:num w:numId="14">
    <w:abstractNumId w:val="8"/>
  </w:num>
  <w:num w:numId="15">
    <w:abstractNumId w:val="25"/>
  </w:num>
  <w:num w:numId="16">
    <w:abstractNumId w:val="24"/>
  </w:num>
  <w:num w:numId="17">
    <w:abstractNumId w:val="29"/>
  </w:num>
  <w:num w:numId="18">
    <w:abstractNumId w:val="17"/>
  </w:num>
  <w:num w:numId="19">
    <w:abstractNumId w:val="16"/>
  </w:num>
  <w:num w:numId="20">
    <w:abstractNumId w:val="27"/>
  </w:num>
  <w:num w:numId="21">
    <w:abstractNumId w:val="10"/>
  </w:num>
  <w:num w:numId="22">
    <w:abstractNumId w:val="28"/>
  </w:num>
  <w:num w:numId="23">
    <w:abstractNumId w:val="3"/>
  </w:num>
  <w:num w:numId="24">
    <w:abstractNumId w:val="19"/>
  </w:num>
  <w:num w:numId="25">
    <w:abstractNumId w:val="14"/>
  </w:num>
  <w:num w:numId="26">
    <w:abstractNumId w:val="9"/>
  </w:num>
  <w:num w:numId="27">
    <w:abstractNumId w:val="4"/>
  </w:num>
  <w:num w:numId="28">
    <w:abstractNumId w:val="2"/>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B7"/>
    <w:rsid w:val="0000346E"/>
    <w:rsid w:val="00015D4A"/>
    <w:rsid w:val="00027FA0"/>
    <w:rsid w:val="00031DAB"/>
    <w:rsid w:val="00035427"/>
    <w:rsid w:val="00041B39"/>
    <w:rsid w:val="00043590"/>
    <w:rsid w:val="000462BF"/>
    <w:rsid w:val="0004743A"/>
    <w:rsid w:val="00057219"/>
    <w:rsid w:val="000604E3"/>
    <w:rsid w:val="00060602"/>
    <w:rsid w:val="00070686"/>
    <w:rsid w:val="0008404E"/>
    <w:rsid w:val="00087014"/>
    <w:rsid w:val="000872CF"/>
    <w:rsid w:val="00091AA8"/>
    <w:rsid w:val="000A2E8D"/>
    <w:rsid w:val="000A3069"/>
    <w:rsid w:val="000A4751"/>
    <w:rsid w:val="000A5702"/>
    <w:rsid w:val="000B07C8"/>
    <w:rsid w:val="000C0BFA"/>
    <w:rsid w:val="000C10B1"/>
    <w:rsid w:val="000C2C6B"/>
    <w:rsid w:val="000D4948"/>
    <w:rsid w:val="000D5962"/>
    <w:rsid w:val="000F2AD0"/>
    <w:rsid w:val="000F3D29"/>
    <w:rsid w:val="001046A8"/>
    <w:rsid w:val="00107662"/>
    <w:rsid w:val="0011268A"/>
    <w:rsid w:val="00114881"/>
    <w:rsid w:val="00120BB3"/>
    <w:rsid w:val="00136556"/>
    <w:rsid w:val="00137980"/>
    <w:rsid w:val="00141C04"/>
    <w:rsid w:val="001446E3"/>
    <w:rsid w:val="001709B8"/>
    <w:rsid w:val="00176A26"/>
    <w:rsid w:val="00180F68"/>
    <w:rsid w:val="00183E8D"/>
    <w:rsid w:val="00190045"/>
    <w:rsid w:val="00196EB2"/>
    <w:rsid w:val="001A2B76"/>
    <w:rsid w:val="001A416C"/>
    <w:rsid w:val="001A6E11"/>
    <w:rsid w:val="001B6297"/>
    <w:rsid w:val="001C2C63"/>
    <w:rsid w:val="001C5CBF"/>
    <w:rsid w:val="001D0E23"/>
    <w:rsid w:val="001D20EC"/>
    <w:rsid w:val="001D45B6"/>
    <w:rsid w:val="001D6073"/>
    <w:rsid w:val="001D6F4C"/>
    <w:rsid w:val="001F2274"/>
    <w:rsid w:val="001F63DC"/>
    <w:rsid w:val="00202965"/>
    <w:rsid w:val="00223089"/>
    <w:rsid w:val="00224FCF"/>
    <w:rsid w:val="00225113"/>
    <w:rsid w:val="002528CC"/>
    <w:rsid w:val="00254540"/>
    <w:rsid w:val="00260631"/>
    <w:rsid w:val="00267386"/>
    <w:rsid w:val="00270135"/>
    <w:rsid w:val="00272801"/>
    <w:rsid w:val="00287E35"/>
    <w:rsid w:val="00292C37"/>
    <w:rsid w:val="002A555C"/>
    <w:rsid w:val="002A6DA4"/>
    <w:rsid w:val="002E7A69"/>
    <w:rsid w:val="002F5D2C"/>
    <w:rsid w:val="00300E02"/>
    <w:rsid w:val="003019A6"/>
    <w:rsid w:val="00304423"/>
    <w:rsid w:val="003111D9"/>
    <w:rsid w:val="00313915"/>
    <w:rsid w:val="00327D8D"/>
    <w:rsid w:val="00330640"/>
    <w:rsid w:val="00332364"/>
    <w:rsid w:val="00332C1D"/>
    <w:rsid w:val="0033632C"/>
    <w:rsid w:val="00345119"/>
    <w:rsid w:val="00345EA6"/>
    <w:rsid w:val="0035245E"/>
    <w:rsid w:val="00353916"/>
    <w:rsid w:val="003601D9"/>
    <w:rsid w:val="0036442B"/>
    <w:rsid w:val="0037509F"/>
    <w:rsid w:val="00380A15"/>
    <w:rsid w:val="00380D76"/>
    <w:rsid w:val="00381817"/>
    <w:rsid w:val="0038254F"/>
    <w:rsid w:val="0038622D"/>
    <w:rsid w:val="003A0F35"/>
    <w:rsid w:val="003A1367"/>
    <w:rsid w:val="003A3357"/>
    <w:rsid w:val="003A498F"/>
    <w:rsid w:val="003A608F"/>
    <w:rsid w:val="003C1C7C"/>
    <w:rsid w:val="003C2702"/>
    <w:rsid w:val="003D16B9"/>
    <w:rsid w:val="003D39F9"/>
    <w:rsid w:val="003E0D3B"/>
    <w:rsid w:val="003E18CE"/>
    <w:rsid w:val="003E4B98"/>
    <w:rsid w:val="003E75B1"/>
    <w:rsid w:val="003E7DB7"/>
    <w:rsid w:val="003F1CA1"/>
    <w:rsid w:val="003F501B"/>
    <w:rsid w:val="00403E9B"/>
    <w:rsid w:val="00412436"/>
    <w:rsid w:val="00415A0C"/>
    <w:rsid w:val="00417F12"/>
    <w:rsid w:val="00424B49"/>
    <w:rsid w:val="00426EFC"/>
    <w:rsid w:val="00432D34"/>
    <w:rsid w:val="0043404A"/>
    <w:rsid w:val="00437B1C"/>
    <w:rsid w:val="0044292C"/>
    <w:rsid w:val="004436B7"/>
    <w:rsid w:val="0045069F"/>
    <w:rsid w:val="00454F8C"/>
    <w:rsid w:val="004808CA"/>
    <w:rsid w:val="00481402"/>
    <w:rsid w:val="00484A89"/>
    <w:rsid w:val="0048654C"/>
    <w:rsid w:val="004944F1"/>
    <w:rsid w:val="004A5265"/>
    <w:rsid w:val="004A5B42"/>
    <w:rsid w:val="004A7A46"/>
    <w:rsid w:val="004B493B"/>
    <w:rsid w:val="004B4F1C"/>
    <w:rsid w:val="004C0865"/>
    <w:rsid w:val="004C5F93"/>
    <w:rsid w:val="004D2C99"/>
    <w:rsid w:val="004E2FBA"/>
    <w:rsid w:val="004F3886"/>
    <w:rsid w:val="004F6A27"/>
    <w:rsid w:val="004F7DB2"/>
    <w:rsid w:val="00516130"/>
    <w:rsid w:val="00534D32"/>
    <w:rsid w:val="005616DD"/>
    <w:rsid w:val="00561E2A"/>
    <w:rsid w:val="00567B32"/>
    <w:rsid w:val="005704C8"/>
    <w:rsid w:val="00570644"/>
    <w:rsid w:val="005848A5"/>
    <w:rsid w:val="00592006"/>
    <w:rsid w:val="005936FF"/>
    <w:rsid w:val="005C3123"/>
    <w:rsid w:val="005D0A81"/>
    <w:rsid w:val="005E5840"/>
    <w:rsid w:val="005E6803"/>
    <w:rsid w:val="006057A4"/>
    <w:rsid w:val="0060766F"/>
    <w:rsid w:val="00617102"/>
    <w:rsid w:val="006230E1"/>
    <w:rsid w:val="00623BBC"/>
    <w:rsid w:val="00630E19"/>
    <w:rsid w:val="00636BA9"/>
    <w:rsid w:val="0064009C"/>
    <w:rsid w:val="00640571"/>
    <w:rsid w:val="00650330"/>
    <w:rsid w:val="00653121"/>
    <w:rsid w:val="00654FF4"/>
    <w:rsid w:val="006606DB"/>
    <w:rsid w:val="00661DFE"/>
    <w:rsid w:val="00662757"/>
    <w:rsid w:val="00664358"/>
    <w:rsid w:val="00673649"/>
    <w:rsid w:val="00674E74"/>
    <w:rsid w:val="00682D3F"/>
    <w:rsid w:val="0068589E"/>
    <w:rsid w:val="006972CA"/>
    <w:rsid w:val="006A0054"/>
    <w:rsid w:val="006A13FF"/>
    <w:rsid w:val="006A5E6C"/>
    <w:rsid w:val="006A6E0D"/>
    <w:rsid w:val="006C0322"/>
    <w:rsid w:val="006C777E"/>
    <w:rsid w:val="006D02E3"/>
    <w:rsid w:val="006D3469"/>
    <w:rsid w:val="006E1A42"/>
    <w:rsid w:val="006E6F8A"/>
    <w:rsid w:val="006E74C3"/>
    <w:rsid w:val="006F4844"/>
    <w:rsid w:val="0070238B"/>
    <w:rsid w:val="00754066"/>
    <w:rsid w:val="0076518D"/>
    <w:rsid w:val="0077182B"/>
    <w:rsid w:val="007765FB"/>
    <w:rsid w:val="00776B01"/>
    <w:rsid w:val="007830D8"/>
    <w:rsid w:val="00784F52"/>
    <w:rsid w:val="007A064E"/>
    <w:rsid w:val="007C202F"/>
    <w:rsid w:val="007C41AE"/>
    <w:rsid w:val="007E7FAD"/>
    <w:rsid w:val="0080176B"/>
    <w:rsid w:val="00815B12"/>
    <w:rsid w:val="00822C00"/>
    <w:rsid w:val="00831542"/>
    <w:rsid w:val="00840467"/>
    <w:rsid w:val="008429C3"/>
    <w:rsid w:val="008572CF"/>
    <w:rsid w:val="008601D8"/>
    <w:rsid w:val="008606D8"/>
    <w:rsid w:val="008760F3"/>
    <w:rsid w:val="00883315"/>
    <w:rsid w:val="008848DB"/>
    <w:rsid w:val="008A7DD4"/>
    <w:rsid w:val="008B786C"/>
    <w:rsid w:val="008D3A61"/>
    <w:rsid w:val="008D50F2"/>
    <w:rsid w:val="008E1091"/>
    <w:rsid w:val="008F2297"/>
    <w:rsid w:val="008F6091"/>
    <w:rsid w:val="00903416"/>
    <w:rsid w:val="00904972"/>
    <w:rsid w:val="00910333"/>
    <w:rsid w:val="00912097"/>
    <w:rsid w:val="00913663"/>
    <w:rsid w:val="00916255"/>
    <w:rsid w:val="00927DD6"/>
    <w:rsid w:val="00932216"/>
    <w:rsid w:val="00933638"/>
    <w:rsid w:val="00936471"/>
    <w:rsid w:val="00940199"/>
    <w:rsid w:val="00961834"/>
    <w:rsid w:val="009717BB"/>
    <w:rsid w:val="00987D66"/>
    <w:rsid w:val="009933AC"/>
    <w:rsid w:val="00993A10"/>
    <w:rsid w:val="009C721F"/>
    <w:rsid w:val="009F0559"/>
    <w:rsid w:val="00A03D40"/>
    <w:rsid w:val="00A1536D"/>
    <w:rsid w:val="00A20F6C"/>
    <w:rsid w:val="00A224AE"/>
    <w:rsid w:val="00A22613"/>
    <w:rsid w:val="00A2597B"/>
    <w:rsid w:val="00A3545B"/>
    <w:rsid w:val="00A47974"/>
    <w:rsid w:val="00A501DD"/>
    <w:rsid w:val="00A5076E"/>
    <w:rsid w:val="00A6682A"/>
    <w:rsid w:val="00A67C3D"/>
    <w:rsid w:val="00A9243F"/>
    <w:rsid w:val="00A94ED0"/>
    <w:rsid w:val="00A95210"/>
    <w:rsid w:val="00A9582A"/>
    <w:rsid w:val="00A96049"/>
    <w:rsid w:val="00AA259B"/>
    <w:rsid w:val="00AC0C85"/>
    <w:rsid w:val="00AC2E85"/>
    <w:rsid w:val="00AC4F23"/>
    <w:rsid w:val="00AE73B9"/>
    <w:rsid w:val="00AF2592"/>
    <w:rsid w:val="00B05EBF"/>
    <w:rsid w:val="00B1198D"/>
    <w:rsid w:val="00B2720E"/>
    <w:rsid w:val="00B30600"/>
    <w:rsid w:val="00B314C6"/>
    <w:rsid w:val="00B429B3"/>
    <w:rsid w:val="00B47911"/>
    <w:rsid w:val="00B53B19"/>
    <w:rsid w:val="00B64C00"/>
    <w:rsid w:val="00B7171F"/>
    <w:rsid w:val="00B7392C"/>
    <w:rsid w:val="00B84412"/>
    <w:rsid w:val="00B86FD3"/>
    <w:rsid w:val="00B87FEE"/>
    <w:rsid w:val="00B91D3A"/>
    <w:rsid w:val="00B9239B"/>
    <w:rsid w:val="00B942D1"/>
    <w:rsid w:val="00B96760"/>
    <w:rsid w:val="00BA5531"/>
    <w:rsid w:val="00BB0EE3"/>
    <w:rsid w:val="00BC2ACE"/>
    <w:rsid w:val="00BC47C9"/>
    <w:rsid w:val="00BD3FDC"/>
    <w:rsid w:val="00BE1905"/>
    <w:rsid w:val="00BE5176"/>
    <w:rsid w:val="00C03C74"/>
    <w:rsid w:val="00C04A11"/>
    <w:rsid w:val="00C0612E"/>
    <w:rsid w:val="00C10359"/>
    <w:rsid w:val="00C13AF4"/>
    <w:rsid w:val="00C16CE3"/>
    <w:rsid w:val="00C2445A"/>
    <w:rsid w:val="00C2497B"/>
    <w:rsid w:val="00C30849"/>
    <w:rsid w:val="00C3323F"/>
    <w:rsid w:val="00C35FB6"/>
    <w:rsid w:val="00C3683D"/>
    <w:rsid w:val="00C3730A"/>
    <w:rsid w:val="00C46BE3"/>
    <w:rsid w:val="00C5264F"/>
    <w:rsid w:val="00C62E6D"/>
    <w:rsid w:val="00C6449A"/>
    <w:rsid w:val="00C75FA7"/>
    <w:rsid w:val="00C91685"/>
    <w:rsid w:val="00CB11D2"/>
    <w:rsid w:val="00CB1E56"/>
    <w:rsid w:val="00CC0219"/>
    <w:rsid w:val="00CC0F79"/>
    <w:rsid w:val="00CC1AE5"/>
    <w:rsid w:val="00CC6A77"/>
    <w:rsid w:val="00CC7F7B"/>
    <w:rsid w:val="00CD3740"/>
    <w:rsid w:val="00CD3FE0"/>
    <w:rsid w:val="00CD4423"/>
    <w:rsid w:val="00CE7604"/>
    <w:rsid w:val="00CF3386"/>
    <w:rsid w:val="00D113B6"/>
    <w:rsid w:val="00D16C00"/>
    <w:rsid w:val="00D173C1"/>
    <w:rsid w:val="00D17F39"/>
    <w:rsid w:val="00D20386"/>
    <w:rsid w:val="00D2175B"/>
    <w:rsid w:val="00D31929"/>
    <w:rsid w:val="00D435F3"/>
    <w:rsid w:val="00D53100"/>
    <w:rsid w:val="00D577F4"/>
    <w:rsid w:val="00D62B01"/>
    <w:rsid w:val="00D64469"/>
    <w:rsid w:val="00D656A2"/>
    <w:rsid w:val="00D7186D"/>
    <w:rsid w:val="00D87CE9"/>
    <w:rsid w:val="00D92829"/>
    <w:rsid w:val="00D9311F"/>
    <w:rsid w:val="00DA2DA8"/>
    <w:rsid w:val="00DA3470"/>
    <w:rsid w:val="00DB01C8"/>
    <w:rsid w:val="00DB4AA6"/>
    <w:rsid w:val="00DC32C6"/>
    <w:rsid w:val="00DC7A40"/>
    <w:rsid w:val="00DD1EC4"/>
    <w:rsid w:val="00DE7E72"/>
    <w:rsid w:val="00DF7467"/>
    <w:rsid w:val="00E07BA9"/>
    <w:rsid w:val="00E2544B"/>
    <w:rsid w:val="00E26096"/>
    <w:rsid w:val="00E36FB7"/>
    <w:rsid w:val="00E507D9"/>
    <w:rsid w:val="00E51866"/>
    <w:rsid w:val="00E56EDB"/>
    <w:rsid w:val="00E769EA"/>
    <w:rsid w:val="00E76E39"/>
    <w:rsid w:val="00E8555B"/>
    <w:rsid w:val="00E90887"/>
    <w:rsid w:val="00E96E09"/>
    <w:rsid w:val="00EA1AF9"/>
    <w:rsid w:val="00EA3B81"/>
    <w:rsid w:val="00EA3C15"/>
    <w:rsid w:val="00EB1C0A"/>
    <w:rsid w:val="00EC005D"/>
    <w:rsid w:val="00EC5C00"/>
    <w:rsid w:val="00EC5C10"/>
    <w:rsid w:val="00EC6ACF"/>
    <w:rsid w:val="00ED216B"/>
    <w:rsid w:val="00ED2259"/>
    <w:rsid w:val="00EE29F4"/>
    <w:rsid w:val="00EF7D3C"/>
    <w:rsid w:val="00F058E0"/>
    <w:rsid w:val="00F243EE"/>
    <w:rsid w:val="00F44448"/>
    <w:rsid w:val="00F460EE"/>
    <w:rsid w:val="00F50439"/>
    <w:rsid w:val="00F537BF"/>
    <w:rsid w:val="00F63FCB"/>
    <w:rsid w:val="00F7032A"/>
    <w:rsid w:val="00F71D7F"/>
    <w:rsid w:val="00F94D35"/>
    <w:rsid w:val="00F95D7A"/>
    <w:rsid w:val="00F97B25"/>
    <w:rsid w:val="00FA22F5"/>
    <w:rsid w:val="00FB0BCC"/>
    <w:rsid w:val="00FB4FD8"/>
    <w:rsid w:val="00FB5480"/>
    <w:rsid w:val="00FC20AB"/>
    <w:rsid w:val="00FC72AB"/>
    <w:rsid w:val="00FD3F99"/>
    <w:rsid w:val="00FD69CE"/>
    <w:rsid w:val="00FE0FB0"/>
    <w:rsid w:val="00FE3D92"/>
    <w:rsid w:val="00FE649B"/>
    <w:rsid w:val="00FF0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309"/>
  <w15:chartTrackingRefBased/>
  <w15:docId w15:val="{295EF509-F5DD-484C-A40B-D28C311F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7D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7DB7"/>
  </w:style>
  <w:style w:type="character" w:customStyle="1" w:styleId="Heading3Char">
    <w:name w:val="Heading 3 Char"/>
    <w:basedOn w:val="DefaultParagraphFont"/>
    <w:link w:val="Heading3"/>
    <w:uiPriority w:val="9"/>
    <w:rsid w:val="003E7DB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E7DB7"/>
    <w:rPr>
      <w:color w:val="0000FF"/>
      <w:u w:val="single"/>
    </w:rPr>
  </w:style>
  <w:style w:type="paragraph" w:styleId="NormalWeb">
    <w:name w:val="Normal (Web)"/>
    <w:basedOn w:val="Normal"/>
    <w:uiPriority w:val="99"/>
    <w:semiHidden/>
    <w:unhideWhenUsed/>
    <w:rsid w:val="003E7D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592"/>
  </w:style>
  <w:style w:type="paragraph" w:styleId="Footer">
    <w:name w:val="footer"/>
    <w:basedOn w:val="Normal"/>
    <w:link w:val="FooterChar"/>
    <w:uiPriority w:val="99"/>
    <w:unhideWhenUsed/>
    <w:rsid w:val="00AF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592"/>
  </w:style>
  <w:style w:type="table" w:styleId="TableGrid">
    <w:name w:val="Table Grid"/>
    <w:basedOn w:val="TableNormal"/>
    <w:uiPriority w:val="59"/>
    <w:rsid w:val="00AF259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AF2592"/>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AF2592"/>
    <w:rPr>
      <w:rFonts w:eastAsia="Times New Roman" w:cs="Arial"/>
      <w:sz w:val="18"/>
      <w:szCs w:val="18"/>
    </w:rPr>
  </w:style>
  <w:style w:type="paragraph" w:styleId="ListParagraph">
    <w:name w:val="List Paragraph"/>
    <w:basedOn w:val="Normal"/>
    <w:uiPriority w:val="34"/>
    <w:qFormat/>
    <w:rsid w:val="000F2AD0"/>
    <w:pPr>
      <w:ind w:left="720"/>
      <w:contextualSpacing/>
    </w:pPr>
  </w:style>
  <w:style w:type="paragraph" w:customStyle="1" w:styleId="DivHeading">
    <w:name w:val="Div Heading"/>
    <w:basedOn w:val="Normal"/>
    <w:rsid w:val="00904972"/>
    <w:pPr>
      <w:spacing w:after="0" w:line="240" w:lineRule="auto"/>
    </w:pPr>
    <w:rPr>
      <w:rFonts w:ascii="Arial Black" w:eastAsia="Times New Roman" w:hAnsi="Arial Black" w:cs="Times New Roman"/>
      <w:caps/>
      <w:spacing w:val="10"/>
      <w:sz w:val="18"/>
      <w:szCs w:val="16"/>
    </w:rPr>
  </w:style>
  <w:style w:type="paragraph" w:customStyle="1" w:styleId="AgreementText">
    <w:name w:val="Agreement Text"/>
    <w:basedOn w:val="Normal"/>
    <w:rsid w:val="00904972"/>
    <w:pPr>
      <w:framePr w:hSpace="180" w:wrap="around" w:hAnchor="text" w:xAlign="center" w:y="490"/>
      <w:numPr>
        <w:numId w:val="4"/>
      </w:numPr>
      <w:spacing w:before="40" w:after="80" w:line="240" w:lineRule="auto"/>
    </w:pPr>
    <w:rPr>
      <w:rFonts w:ascii="Arial" w:eastAsia="Times New Roman" w:hAnsi="Arial" w:cs="Times New Roman"/>
      <w:spacing w:val="10"/>
      <w:sz w:val="18"/>
      <w:szCs w:val="20"/>
    </w:rPr>
  </w:style>
  <w:style w:type="paragraph" w:styleId="BalloonText">
    <w:name w:val="Balloon Text"/>
    <w:basedOn w:val="Normal"/>
    <w:link w:val="BalloonTextChar"/>
    <w:uiPriority w:val="99"/>
    <w:semiHidden/>
    <w:unhideWhenUsed/>
    <w:rsid w:val="00662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757"/>
    <w:rPr>
      <w:rFonts w:ascii="Segoe UI" w:hAnsi="Segoe UI" w:cs="Segoe UI"/>
      <w:sz w:val="18"/>
      <w:szCs w:val="18"/>
    </w:rPr>
  </w:style>
  <w:style w:type="character" w:styleId="UnresolvedMention">
    <w:name w:val="Unresolved Mention"/>
    <w:basedOn w:val="DefaultParagraphFont"/>
    <w:uiPriority w:val="99"/>
    <w:semiHidden/>
    <w:unhideWhenUsed/>
    <w:rsid w:val="00E769EA"/>
    <w:rPr>
      <w:color w:val="605E5C"/>
      <w:shd w:val="clear" w:color="auto" w:fill="E1DFDD"/>
    </w:rPr>
  </w:style>
  <w:style w:type="character" w:styleId="FollowedHyperlink">
    <w:name w:val="FollowedHyperlink"/>
    <w:basedOn w:val="DefaultParagraphFont"/>
    <w:uiPriority w:val="99"/>
    <w:semiHidden/>
    <w:unhideWhenUsed/>
    <w:rsid w:val="0000346E"/>
    <w:rPr>
      <w:color w:val="954F72" w:themeColor="followedHyperlink"/>
      <w:u w:val="single"/>
    </w:rPr>
  </w:style>
  <w:style w:type="character" w:styleId="CommentReference">
    <w:name w:val="annotation reference"/>
    <w:basedOn w:val="DefaultParagraphFont"/>
    <w:uiPriority w:val="99"/>
    <w:semiHidden/>
    <w:unhideWhenUsed/>
    <w:rsid w:val="00E07BA9"/>
    <w:rPr>
      <w:sz w:val="16"/>
      <w:szCs w:val="16"/>
    </w:rPr>
  </w:style>
  <w:style w:type="paragraph" w:styleId="CommentText">
    <w:name w:val="annotation text"/>
    <w:basedOn w:val="Normal"/>
    <w:link w:val="CommentTextChar"/>
    <w:uiPriority w:val="99"/>
    <w:semiHidden/>
    <w:unhideWhenUsed/>
    <w:rsid w:val="00E07BA9"/>
    <w:pPr>
      <w:spacing w:line="240" w:lineRule="auto"/>
    </w:pPr>
    <w:rPr>
      <w:sz w:val="20"/>
      <w:szCs w:val="20"/>
    </w:rPr>
  </w:style>
  <w:style w:type="character" w:customStyle="1" w:styleId="CommentTextChar">
    <w:name w:val="Comment Text Char"/>
    <w:basedOn w:val="DefaultParagraphFont"/>
    <w:link w:val="CommentText"/>
    <w:uiPriority w:val="99"/>
    <w:semiHidden/>
    <w:rsid w:val="00E07BA9"/>
    <w:rPr>
      <w:sz w:val="20"/>
      <w:szCs w:val="20"/>
    </w:rPr>
  </w:style>
  <w:style w:type="paragraph" w:styleId="CommentSubject">
    <w:name w:val="annotation subject"/>
    <w:basedOn w:val="CommentText"/>
    <w:next w:val="CommentText"/>
    <w:link w:val="CommentSubjectChar"/>
    <w:uiPriority w:val="99"/>
    <w:semiHidden/>
    <w:unhideWhenUsed/>
    <w:rsid w:val="00E07BA9"/>
    <w:rPr>
      <w:b/>
      <w:bCs/>
    </w:rPr>
  </w:style>
  <w:style w:type="character" w:customStyle="1" w:styleId="CommentSubjectChar">
    <w:name w:val="Comment Subject Char"/>
    <w:basedOn w:val="CommentTextChar"/>
    <w:link w:val="CommentSubject"/>
    <w:uiPriority w:val="99"/>
    <w:semiHidden/>
    <w:rsid w:val="00E07BA9"/>
    <w:rPr>
      <w:b/>
      <w:bCs/>
      <w:sz w:val="20"/>
      <w:szCs w:val="20"/>
    </w:rPr>
  </w:style>
  <w:style w:type="character" w:styleId="Strong">
    <w:name w:val="Strong"/>
    <w:basedOn w:val="DefaultParagraphFont"/>
    <w:uiPriority w:val="22"/>
    <w:qFormat/>
    <w:rsid w:val="00060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550">
      <w:bodyDiv w:val="1"/>
      <w:marLeft w:val="0"/>
      <w:marRight w:val="0"/>
      <w:marTop w:val="0"/>
      <w:marBottom w:val="0"/>
      <w:divBdr>
        <w:top w:val="none" w:sz="0" w:space="0" w:color="auto"/>
        <w:left w:val="none" w:sz="0" w:space="0" w:color="auto"/>
        <w:bottom w:val="none" w:sz="0" w:space="0" w:color="auto"/>
        <w:right w:val="none" w:sz="0" w:space="0" w:color="auto"/>
      </w:divBdr>
      <w:divsChild>
        <w:div w:id="930049256">
          <w:marLeft w:val="446"/>
          <w:marRight w:val="0"/>
          <w:marTop w:val="0"/>
          <w:marBottom w:val="0"/>
          <w:divBdr>
            <w:top w:val="none" w:sz="0" w:space="0" w:color="auto"/>
            <w:left w:val="none" w:sz="0" w:space="0" w:color="auto"/>
            <w:bottom w:val="none" w:sz="0" w:space="0" w:color="auto"/>
            <w:right w:val="none" w:sz="0" w:space="0" w:color="auto"/>
          </w:divBdr>
        </w:div>
        <w:div w:id="227493926">
          <w:marLeft w:val="446"/>
          <w:marRight w:val="0"/>
          <w:marTop w:val="0"/>
          <w:marBottom w:val="0"/>
          <w:divBdr>
            <w:top w:val="none" w:sz="0" w:space="0" w:color="auto"/>
            <w:left w:val="none" w:sz="0" w:space="0" w:color="auto"/>
            <w:bottom w:val="none" w:sz="0" w:space="0" w:color="auto"/>
            <w:right w:val="none" w:sz="0" w:space="0" w:color="auto"/>
          </w:divBdr>
        </w:div>
      </w:divsChild>
    </w:div>
    <w:div w:id="80564692">
      <w:bodyDiv w:val="1"/>
      <w:marLeft w:val="0"/>
      <w:marRight w:val="0"/>
      <w:marTop w:val="0"/>
      <w:marBottom w:val="0"/>
      <w:divBdr>
        <w:top w:val="none" w:sz="0" w:space="0" w:color="auto"/>
        <w:left w:val="none" w:sz="0" w:space="0" w:color="auto"/>
        <w:bottom w:val="none" w:sz="0" w:space="0" w:color="auto"/>
        <w:right w:val="none" w:sz="0" w:space="0" w:color="auto"/>
      </w:divBdr>
    </w:div>
    <w:div w:id="148375120">
      <w:bodyDiv w:val="1"/>
      <w:marLeft w:val="0"/>
      <w:marRight w:val="0"/>
      <w:marTop w:val="0"/>
      <w:marBottom w:val="0"/>
      <w:divBdr>
        <w:top w:val="none" w:sz="0" w:space="0" w:color="auto"/>
        <w:left w:val="none" w:sz="0" w:space="0" w:color="auto"/>
        <w:bottom w:val="none" w:sz="0" w:space="0" w:color="auto"/>
        <w:right w:val="none" w:sz="0" w:space="0" w:color="auto"/>
      </w:divBdr>
    </w:div>
    <w:div w:id="210920288">
      <w:bodyDiv w:val="1"/>
      <w:marLeft w:val="0"/>
      <w:marRight w:val="0"/>
      <w:marTop w:val="0"/>
      <w:marBottom w:val="0"/>
      <w:divBdr>
        <w:top w:val="none" w:sz="0" w:space="0" w:color="auto"/>
        <w:left w:val="none" w:sz="0" w:space="0" w:color="auto"/>
        <w:bottom w:val="none" w:sz="0" w:space="0" w:color="auto"/>
        <w:right w:val="none" w:sz="0" w:space="0" w:color="auto"/>
      </w:divBdr>
    </w:div>
    <w:div w:id="605039393">
      <w:bodyDiv w:val="1"/>
      <w:marLeft w:val="0"/>
      <w:marRight w:val="0"/>
      <w:marTop w:val="0"/>
      <w:marBottom w:val="0"/>
      <w:divBdr>
        <w:top w:val="none" w:sz="0" w:space="0" w:color="auto"/>
        <w:left w:val="none" w:sz="0" w:space="0" w:color="auto"/>
        <w:bottom w:val="none" w:sz="0" w:space="0" w:color="auto"/>
        <w:right w:val="none" w:sz="0" w:space="0" w:color="auto"/>
      </w:divBdr>
    </w:div>
    <w:div w:id="822896686">
      <w:bodyDiv w:val="1"/>
      <w:marLeft w:val="0"/>
      <w:marRight w:val="0"/>
      <w:marTop w:val="0"/>
      <w:marBottom w:val="0"/>
      <w:divBdr>
        <w:top w:val="none" w:sz="0" w:space="0" w:color="auto"/>
        <w:left w:val="none" w:sz="0" w:space="0" w:color="auto"/>
        <w:bottom w:val="none" w:sz="0" w:space="0" w:color="auto"/>
        <w:right w:val="none" w:sz="0" w:space="0" w:color="auto"/>
      </w:divBdr>
    </w:div>
    <w:div w:id="958268442">
      <w:bodyDiv w:val="1"/>
      <w:marLeft w:val="0"/>
      <w:marRight w:val="0"/>
      <w:marTop w:val="0"/>
      <w:marBottom w:val="0"/>
      <w:divBdr>
        <w:top w:val="none" w:sz="0" w:space="0" w:color="auto"/>
        <w:left w:val="none" w:sz="0" w:space="0" w:color="auto"/>
        <w:bottom w:val="none" w:sz="0" w:space="0" w:color="auto"/>
        <w:right w:val="none" w:sz="0" w:space="0" w:color="auto"/>
      </w:divBdr>
      <w:divsChild>
        <w:div w:id="413288178">
          <w:marLeft w:val="446"/>
          <w:marRight w:val="0"/>
          <w:marTop w:val="0"/>
          <w:marBottom w:val="0"/>
          <w:divBdr>
            <w:top w:val="none" w:sz="0" w:space="0" w:color="auto"/>
            <w:left w:val="none" w:sz="0" w:space="0" w:color="auto"/>
            <w:bottom w:val="none" w:sz="0" w:space="0" w:color="auto"/>
            <w:right w:val="none" w:sz="0" w:space="0" w:color="auto"/>
          </w:divBdr>
        </w:div>
        <w:div w:id="48917623">
          <w:marLeft w:val="446"/>
          <w:marRight w:val="0"/>
          <w:marTop w:val="0"/>
          <w:marBottom w:val="0"/>
          <w:divBdr>
            <w:top w:val="none" w:sz="0" w:space="0" w:color="auto"/>
            <w:left w:val="none" w:sz="0" w:space="0" w:color="auto"/>
            <w:bottom w:val="none" w:sz="0" w:space="0" w:color="auto"/>
            <w:right w:val="none" w:sz="0" w:space="0" w:color="auto"/>
          </w:divBdr>
        </w:div>
        <w:div w:id="1648120372">
          <w:marLeft w:val="446"/>
          <w:marRight w:val="0"/>
          <w:marTop w:val="0"/>
          <w:marBottom w:val="0"/>
          <w:divBdr>
            <w:top w:val="none" w:sz="0" w:space="0" w:color="auto"/>
            <w:left w:val="none" w:sz="0" w:space="0" w:color="auto"/>
            <w:bottom w:val="none" w:sz="0" w:space="0" w:color="auto"/>
            <w:right w:val="none" w:sz="0" w:space="0" w:color="auto"/>
          </w:divBdr>
        </w:div>
      </w:divsChild>
    </w:div>
    <w:div w:id="1065647271">
      <w:bodyDiv w:val="1"/>
      <w:marLeft w:val="0"/>
      <w:marRight w:val="0"/>
      <w:marTop w:val="0"/>
      <w:marBottom w:val="0"/>
      <w:divBdr>
        <w:top w:val="none" w:sz="0" w:space="0" w:color="auto"/>
        <w:left w:val="none" w:sz="0" w:space="0" w:color="auto"/>
        <w:bottom w:val="none" w:sz="0" w:space="0" w:color="auto"/>
        <w:right w:val="none" w:sz="0" w:space="0" w:color="auto"/>
      </w:divBdr>
      <w:divsChild>
        <w:div w:id="1375303927">
          <w:marLeft w:val="446"/>
          <w:marRight w:val="0"/>
          <w:marTop w:val="0"/>
          <w:marBottom w:val="0"/>
          <w:divBdr>
            <w:top w:val="none" w:sz="0" w:space="0" w:color="auto"/>
            <w:left w:val="none" w:sz="0" w:space="0" w:color="auto"/>
            <w:bottom w:val="none" w:sz="0" w:space="0" w:color="auto"/>
            <w:right w:val="none" w:sz="0" w:space="0" w:color="auto"/>
          </w:divBdr>
        </w:div>
      </w:divsChild>
    </w:div>
    <w:div w:id="1227955759">
      <w:bodyDiv w:val="1"/>
      <w:marLeft w:val="0"/>
      <w:marRight w:val="0"/>
      <w:marTop w:val="0"/>
      <w:marBottom w:val="0"/>
      <w:divBdr>
        <w:top w:val="none" w:sz="0" w:space="0" w:color="auto"/>
        <w:left w:val="none" w:sz="0" w:space="0" w:color="auto"/>
        <w:bottom w:val="none" w:sz="0" w:space="0" w:color="auto"/>
        <w:right w:val="none" w:sz="0" w:space="0" w:color="auto"/>
      </w:divBdr>
    </w:div>
    <w:div w:id="1279529330">
      <w:bodyDiv w:val="1"/>
      <w:marLeft w:val="0"/>
      <w:marRight w:val="0"/>
      <w:marTop w:val="0"/>
      <w:marBottom w:val="0"/>
      <w:divBdr>
        <w:top w:val="none" w:sz="0" w:space="0" w:color="auto"/>
        <w:left w:val="none" w:sz="0" w:space="0" w:color="auto"/>
        <w:bottom w:val="none" w:sz="0" w:space="0" w:color="auto"/>
        <w:right w:val="none" w:sz="0" w:space="0" w:color="auto"/>
      </w:divBdr>
      <w:divsChild>
        <w:div w:id="1720932658">
          <w:marLeft w:val="446"/>
          <w:marRight w:val="0"/>
          <w:marTop w:val="0"/>
          <w:marBottom w:val="0"/>
          <w:divBdr>
            <w:top w:val="none" w:sz="0" w:space="0" w:color="auto"/>
            <w:left w:val="none" w:sz="0" w:space="0" w:color="auto"/>
            <w:bottom w:val="none" w:sz="0" w:space="0" w:color="auto"/>
            <w:right w:val="none" w:sz="0" w:space="0" w:color="auto"/>
          </w:divBdr>
        </w:div>
        <w:div w:id="983119678">
          <w:marLeft w:val="446"/>
          <w:marRight w:val="0"/>
          <w:marTop w:val="0"/>
          <w:marBottom w:val="0"/>
          <w:divBdr>
            <w:top w:val="none" w:sz="0" w:space="0" w:color="auto"/>
            <w:left w:val="none" w:sz="0" w:space="0" w:color="auto"/>
            <w:bottom w:val="none" w:sz="0" w:space="0" w:color="auto"/>
            <w:right w:val="none" w:sz="0" w:space="0" w:color="auto"/>
          </w:divBdr>
        </w:div>
      </w:divsChild>
    </w:div>
    <w:div w:id="1455909756">
      <w:bodyDiv w:val="1"/>
      <w:marLeft w:val="0"/>
      <w:marRight w:val="0"/>
      <w:marTop w:val="0"/>
      <w:marBottom w:val="0"/>
      <w:divBdr>
        <w:top w:val="none" w:sz="0" w:space="0" w:color="auto"/>
        <w:left w:val="none" w:sz="0" w:space="0" w:color="auto"/>
        <w:bottom w:val="none" w:sz="0" w:space="0" w:color="auto"/>
        <w:right w:val="none" w:sz="0" w:space="0" w:color="auto"/>
      </w:divBdr>
    </w:div>
    <w:div w:id="1667317350">
      <w:bodyDiv w:val="1"/>
      <w:marLeft w:val="0"/>
      <w:marRight w:val="0"/>
      <w:marTop w:val="0"/>
      <w:marBottom w:val="0"/>
      <w:divBdr>
        <w:top w:val="none" w:sz="0" w:space="0" w:color="auto"/>
        <w:left w:val="none" w:sz="0" w:space="0" w:color="auto"/>
        <w:bottom w:val="none" w:sz="0" w:space="0" w:color="auto"/>
        <w:right w:val="none" w:sz="0" w:space="0" w:color="auto"/>
      </w:divBdr>
    </w:div>
    <w:div w:id="1719889488">
      <w:bodyDiv w:val="1"/>
      <w:marLeft w:val="0"/>
      <w:marRight w:val="0"/>
      <w:marTop w:val="0"/>
      <w:marBottom w:val="0"/>
      <w:divBdr>
        <w:top w:val="none" w:sz="0" w:space="0" w:color="auto"/>
        <w:left w:val="none" w:sz="0" w:space="0" w:color="auto"/>
        <w:bottom w:val="none" w:sz="0" w:space="0" w:color="auto"/>
        <w:right w:val="none" w:sz="0" w:space="0" w:color="auto"/>
      </w:divBdr>
    </w:div>
    <w:div w:id="1799955084">
      <w:bodyDiv w:val="1"/>
      <w:marLeft w:val="0"/>
      <w:marRight w:val="0"/>
      <w:marTop w:val="0"/>
      <w:marBottom w:val="0"/>
      <w:divBdr>
        <w:top w:val="none" w:sz="0" w:space="0" w:color="auto"/>
        <w:left w:val="none" w:sz="0" w:space="0" w:color="auto"/>
        <w:bottom w:val="none" w:sz="0" w:space="0" w:color="auto"/>
        <w:right w:val="none" w:sz="0" w:space="0" w:color="auto"/>
      </w:divBdr>
    </w:div>
    <w:div w:id="2005694761">
      <w:bodyDiv w:val="1"/>
      <w:marLeft w:val="0"/>
      <w:marRight w:val="0"/>
      <w:marTop w:val="0"/>
      <w:marBottom w:val="0"/>
      <w:divBdr>
        <w:top w:val="none" w:sz="0" w:space="0" w:color="auto"/>
        <w:left w:val="none" w:sz="0" w:space="0" w:color="auto"/>
        <w:bottom w:val="none" w:sz="0" w:space="0" w:color="auto"/>
        <w:right w:val="none" w:sz="0" w:space="0" w:color="auto"/>
      </w:divBdr>
    </w:div>
    <w:div w:id="2105221300">
      <w:bodyDiv w:val="1"/>
      <w:marLeft w:val="0"/>
      <w:marRight w:val="0"/>
      <w:marTop w:val="0"/>
      <w:marBottom w:val="0"/>
      <w:divBdr>
        <w:top w:val="none" w:sz="0" w:space="0" w:color="auto"/>
        <w:left w:val="none" w:sz="0" w:space="0" w:color="auto"/>
        <w:bottom w:val="none" w:sz="0" w:space="0" w:color="auto"/>
        <w:right w:val="none" w:sz="0" w:space="0" w:color="auto"/>
      </w:divBdr>
      <w:divsChild>
        <w:div w:id="20609359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davison@econorth.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econor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65AD-F157-4105-A030-A2CE1890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Waugh</dc:creator>
  <cp:keywords/>
  <dc:description/>
  <cp:lastModifiedBy>Sandi Davison</cp:lastModifiedBy>
  <cp:revision>43</cp:revision>
  <cp:lastPrinted>2020-03-20T10:43:00Z</cp:lastPrinted>
  <dcterms:created xsi:type="dcterms:W3CDTF">2020-03-20T10:45:00Z</dcterms:created>
  <dcterms:modified xsi:type="dcterms:W3CDTF">2022-02-23T09:10:00Z</dcterms:modified>
</cp:coreProperties>
</file>